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3F" w:rsidRDefault="00290F3F" w:rsidP="00705DA4">
      <w:pPr>
        <w:rPr>
          <w:rFonts w:ascii="Arial" w:hAnsi="Arial" w:cs="Arial"/>
        </w:rPr>
      </w:pPr>
    </w:p>
    <w:p w:rsidR="00290F3F" w:rsidRPr="00840CD0" w:rsidRDefault="008774E6" w:rsidP="0016733D">
      <w:pPr>
        <w:jc w:val="center"/>
        <w:rPr>
          <w:rFonts w:ascii="华文细黑" w:eastAsia="华文细黑" w:hAnsi="华文细黑"/>
          <w:kern w:val="0"/>
          <w:sz w:val="56"/>
          <w:szCs w:val="56"/>
        </w:rPr>
      </w:pPr>
      <w:r w:rsidRPr="00840CD0">
        <w:rPr>
          <w:rFonts w:ascii="华文细黑" w:eastAsia="华文细黑" w:hAnsi="华文细黑" w:hint="eastAsia"/>
          <w:kern w:val="0"/>
          <w:sz w:val="56"/>
          <w:szCs w:val="56"/>
        </w:rPr>
        <w:t>201</w:t>
      </w:r>
      <w:r w:rsidR="00B636C6">
        <w:rPr>
          <w:rFonts w:ascii="华文细黑" w:eastAsia="华文细黑" w:hAnsi="华文细黑" w:hint="eastAsia"/>
          <w:kern w:val="0"/>
          <w:sz w:val="56"/>
          <w:szCs w:val="56"/>
        </w:rPr>
        <w:t>5</w:t>
      </w:r>
      <w:proofErr w:type="gramStart"/>
      <w:r w:rsidRPr="00840CD0">
        <w:rPr>
          <w:rFonts w:ascii="华文细黑" w:eastAsia="华文细黑" w:hAnsi="华文细黑" w:hint="eastAsia"/>
          <w:kern w:val="0"/>
          <w:sz w:val="56"/>
          <w:szCs w:val="56"/>
        </w:rPr>
        <w:t>豪顿校园</w:t>
      </w:r>
      <w:proofErr w:type="gramEnd"/>
      <w:r w:rsidRPr="00840CD0">
        <w:rPr>
          <w:rFonts w:ascii="华文细黑" w:eastAsia="华文细黑" w:hAnsi="华文细黑" w:hint="eastAsia"/>
          <w:kern w:val="0"/>
          <w:sz w:val="56"/>
          <w:szCs w:val="56"/>
        </w:rPr>
        <w:t>招聘火热开启</w:t>
      </w:r>
    </w:p>
    <w:p w:rsidR="00290F3F" w:rsidRPr="002E6477" w:rsidRDefault="002E6477" w:rsidP="0016733D">
      <w:pPr>
        <w:jc w:val="center"/>
        <w:rPr>
          <w:rFonts w:ascii="华文细黑" w:eastAsia="华文细黑" w:hAnsi="华文细黑" w:cs="Arial"/>
          <w:sz w:val="52"/>
          <w:szCs w:val="52"/>
        </w:rPr>
      </w:pPr>
      <w:r w:rsidRPr="002E6477">
        <w:rPr>
          <w:rFonts w:ascii="华文细黑" w:eastAsia="华文细黑" w:hAnsi="华文细黑" w:cs="Arial" w:hint="eastAsia"/>
          <w:sz w:val="52"/>
          <w:szCs w:val="52"/>
        </w:rPr>
        <w:t>--- 伴你走上卓越工程师之路</w:t>
      </w:r>
    </w:p>
    <w:p w:rsidR="00705DA4" w:rsidRPr="00840CD0" w:rsidRDefault="00290211" w:rsidP="00705DA4">
      <w:pPr>
        <w:rPr>
          <w:rFonts w:ascii="华文细黑" w:eastAsia="华文细黑" w:hAnsi="华文细黑" w:cs="Arial"/>
          <w:b/>
        </w:rPr>
      </w:pPr>
      <w:proofErr w:type="gramStart"/>
      <w:r w:rsidRPr="00840CD0">
        <w:rPr>
          <w:rFonts w:ascii="华文细黑" w:eastAsia="华文细黑" w:hAnsi="华文细黑" w:cs="Arial" w:hint="eastAsia"/>
          <w:b/>
        </w:rPr>
        <w:t>一</w:t>
      </w:r>
      <w:proofErr w:type="gramEnd"/>
      <w:r w:rsidRPr="00840CD0">
        <w:rPr>
          <w:rFonts w:ascii="华文细黑" w:eastAsia="华文细黑" w:hAnsi="华文细黑" w:cs="Arial" w:hint="eastAsia"/>
          <w:b/>
        </w:rPr>
        <w:t>．</w:t>
      </w:r>
      <w:r w:rsidR="00705DA4" w:rsidRPr="00840CD0">
        <w:rPr>
          <w:rFonts w:ascii="华文细黑" w:eastAsia="华文细黑" w:hAnsi="华文细黑" w:cs="Arial" w:hint="eastAsia"/>
          <w:b/>
          <w:sz w:val="30"/>
          <w:szCs w:val="30"/>
        </w:rPr>
        <w:t>关于豪顿</w:t>
      </w:r>
    </w:p>
    <w:p w:rsidR="00705DA4" w:rsidRPr="00745C33" w:rsidRDefault="00705DA4" w:rsidP="00705DA4">
      <w:pPr>
        <w:rPr>
          <w:rFonts w:ascii="华文细黑" w:eastAsia="华文细黑" w:hAnsi="华文细黑" w:cs="Arial"/>
        </w:rPr>
      </w:pPr>
    </w:p>
    <w:p w:rsidR="00705DA4" w:rsidRPr="00745C33" w:rsidRDefault="00705DA4" w:rsidP="00705DA4">
      <w:pPr>
        <w:rPr>
          <w:rFonts w:ascii="华文细黑" w:eastAsia="华文细黑" w:hAnsi="华文细黑" w:cs="Arial"/>
        </w:rPr>
      </w:pPr>
      <w:proofErr w:type="gramStart"/>
      <w:r w:rsidRPr="00745C33">
        <w:rPr>
          <w:rFonts w:ascii="华文细黑" w:eastAsia="华文细黑" w:hAnsi="华文细黑" w:cs="Arial"/>
        </w:rPr>
        <w:t>豪顿是</w:t>
      </w:r>
      <w:proofErr w:type="gramEnd"/>
      <w:r w:rsidRPr="00745C33">
        <w:rPr>
          <w:rFonts w:ascii="华文细黑" w:eastAsia="华文细黑" w:hAnsi="华文细黑" w:cs="Arial"/>
        </w:rPr>
        <w:t>一家全球化公司，</w:t>
      </w:r>
      <w:r w:rsidRPr="00745C33">
        <w:rPr>
          <w:rFonts w:ascii="华文细黑" w:eastAsia="华文细黑" w:hAnsi="华文细黑" w:cs="Arial" w:hint="eastAsia"/>
        </w:rPr>
        <w:t>隶属于</w:t>
      </w:r>
      <w:r w:rsidR="00771330">
        <w:rPr>
          <w:rFonts w:ascii="华文细黑" w:eastAsia="华文细黑" w:hAnsi="华文细黑" w:cs="Arial" w:hint="eastAsia"/>
        </w:rPr>
        <w:t>科尔法</w:t>
      </w:r>
      <w:r w:rsidRPr="00745C33">
        <w:rPr>
          <w:rFonts w:ascii="华文细黑" w:eastAsia="华文细黑" w:hAnsi="华文细黑" w:cs="Arial" w:hint="eastAsia"/>
        </w:rPr>
        <w:t>集团，</w:t>
      </w:r>
      <w:r w:rsidRPr="00745C33">
        <w:rPr>
          <w:rFonts w:ascii="华文细黑" w:eastAsia="华文细黑" w:hAnsi="华文细黑" w:cs="Arial"/>
        </w:rPr>
        <w:t>总部位于苏格兰格拉斯哥。我们提供世界</w:t>
      </w:r>
      <w:r w:rsidRPr="00745C33">
        <w:rPr>
          <w:rFonts w:ascii="华文细黑" w:eastAsia="华文细黑" w:hAnsi="华文细黑" w:cs="Arial" w:hint="eastAsia"/>
        </w:rPr>
        <w:t>领先</w:t>
      </w:r>
      <w:r w:rsidRPr="00745C33">
        <w:rPr>
          <w:rFonts w:ascii="华文细黑" w:eastAsia="华文细黑" w:hAnsi="华文细黑" w:cs="Arial"/>
        </w:rPr>
        <w:t>的工程产品，包括风机、压缩机、鼓风机以及回转式热交换器。我们在烟气传送和换热设备技术方面的领导地位被世界公认，设备广泛应用于数以千计的国际著名工程项目中，涉及电力、石化、采矿，钢铁、隧道、污水处理等众多对质量和可靠性要求极高的应用领域。</w:t>
      </w:r>
    </w:p>
    <w:p w:rsidR="00705DA4" w:rsidRPr="00745C33" w:rsidRDefault="00705DA4" w:rsidP="00705DA4">
      <w:pPr>
        <w:rPr>
          <w:rFonts w:ascii="华文细黑" w:eastAsia="华文细黑" w:hAnsi="华文细黑" w:cs="Arial"/>
        </w:rPr>
      </w:pPr>
    </w:p>
    <w:p w:rsidR="00705DA4" w:rsidRPr="00745C33" w:rsidRDefault="00705DA4" w:rsidP="00705DA4">
      <w:pPr>
        <w:rPr>
          <w:rFonts w:ascii="华文细黑" w:eastAsia="华文细黑" w:hAnsi="华文细黑" w:cs="Arial"/>
          <w:color w:val="000000" w:themeColor="text1"/>
          <w:szCs w:val="21"/>
        </w:rPr>
      </w:pPr>
      <w:r w:rsidRPr="00745C33">
        <w:rPr>
          <w:rFonts w:ascii="华文细黑" w:eastAsia="华文细黑" w:hAnsi="华文细黑" w:cs="Arial"/>
        </w:rPr>
        <w:t>成立于</w:t>
      </w:r>
      <w:r w:rsidRPr="00745C33">
        <w:rPr>
          <w:rFonts w:ascii="华文细黑" w:eastAsia="华文细黑" w:hAnsi="华文细黑" w:cs="Arial" w:hint="eastAsia"/>
        </w:rPr>
        <w:t>1854</w:t>
      </w:r>
      <w:r w:rsidRPr="00745C33">
        <w:rPr>
          <w:rFonts w:ascii="华文细黑" w:eastAsia="华文细黑" w:hAnsi="华文细黑" w:cs="Arial"/>
        </w:rPr>
        <w:t>年</w:t>
      </w:r>
      <w:r w:rsidRPr="00745C33">
        <w:rPr>
          <w:rFonts w:ascii="华文细黑" w:eastAsia="华文细黑" w:hAnsi="华文细黑" w:cs="Arial" w:hint="eastAsia"/>
        </w:rPr>
        <w:t>的豪顿集团，至今已有1</w:t>
      </w:r>
      <w:r w:rsidR="006B5597">
        <w:rPr>
          <w:rFonts w:ascii="华文细黑" w:eastAsia="华文细黑" w:hAnsi="华文细黑" w:cs="Arial" w:hint="eastAsia"/>
        </w:rPr>
        <w:t>6</w:t>
      </w:r>
      <w:r w:rsidRPr="00745C33">
        <w:rPr>
          <w:rFonts w:ascii="华文细黑" w:eastAsia="华文细黑" w:hAnsi="华文细黑" w:cs="Arial" w:hint="eastAsia"/>
        </w:rPr>
        <w:t>0年的历史。如今，</w:t>
      </w:r>
      <w:r w:rsidRPr="00745C33">
        <w:rPr>
          <w:rFonts w:ascii="华文细黑" w:eastAsia="华文细黑" w:hAnsi="华文细黑" w:cs="Arial"/>
          <w:color w:val="000000" w:themeColor="text1"/>
          <w:szCs w:val="21"/>
        </w:rPr>
        <w:t>豪顿已在全球</w:t>
      </w:r>
      <w:r w:rsidR="005943B3">
        <w:rPr>
          <w:rFonts w:ascii="华文细黑" w:eastAsia="华文细黑" w:hAnsi="华文细黑" w:cs="Arial" w:hint="eastAsia"/>
          <w:color w:val="000000" w:themeColor="text1"/>
          <w:szCs w:val="21"/>
        </w:rPr>
        <w:t>2</w:t>
      </w:r>
      <w:r w:rsidR="006B5597">
        <w:rPr>
          <w:rFonts w:ascii="华文细黑" w:eastAsia="华文细黑" w:hAnsi="华文细黑" w:cs="Arial" w:hint="eastAsia"/>
          <w:color w:val="000000" w:themeColor="text1"/>
          <w:szCs w:val="21"/>
        </w:rPr>
        <w:t>7</w:t>
      </w:r>
      <w:r w:rsidRPr="00745C33">
        <w:rPr>
          <w:rFonts w:ascii="华文细黑" w:eastAsia="华文细黑" w:hAnsi="华文细黑" w:cs="Arial"/>
          <w:color w:val="000000" w:themeColor="text1"/>
          <w:szCs w:val="21"/>
        </w:rPr>
        <w:t>个国家</w:t>
      </w:r>
      <w:r w:rsidRPr="00745C33">
        <w:rPr>
          <w:rFonts w:ascii="华文细黑" w:eastAsia="华文细黑" w:hAnsi="华文细黑" w:cs="Arial" w:hint="eastAsia"/>
          <w:szCs w:val="21"/>
        </w:rPr>
        <w:t>包括欧洲，美洲，澳新，非洲和中国，</w:t>
      </w:r>
      <w:r w:rsidR="006B5597">
        <w:rPr>
          <w:rFonts w:ascii="华文细黑" w:eastAsia="华文细黑" w:hAnsi="华文细黑" w:cs="Arial"/>
          <w:color w:val="000000" w:themeColor="text1"/>
          <w:szCs w:val="21"/>
        </w:rPr>
        <w:t>设立了子公司和分支机构，</w:t>
      </w:r>
      <w:r w:rsidRPr="00745C33">
        <w:rPr>
          <w:rFonts w:ascii="华文细黑" w:eastAsia="华文细黑" w:hAnsi="华文细黑" w:cs="Arial"/>
          <w:color w:val="000000" w:themeColor="text1"/>
          <w:szCs w:val="21"/>
        </w:rPr>
        <w:t>员工</w:t>
      </w:r>
      <w:r w:rsidR="006B5597">
        <w:rPr>
          <w:rFonts w:ascii="华文细黑" w:eastAsia="华文细黑" w:hAnsi="华文细黑" w:cs="Arial" w:hint="eastAsia"/>
          <w:color w:val="000000" w:themeColor="text1"/>
          <w:szCs w:val="21"/>
        </w:rPr>
        <w:t>总数超过60</w:t>
      </w:r>
      <w:r w:rsidR="005943B3">
        <w:rPr>
          <w:rFonts w:ascii="华文细黑" w:eastAsia="华文细黑" w:hAnsi="华文细黑" w:cs="Arial" w:hint="eastAsia"/>
          <w:color w:val="000000" w:themeColor="text1"/>
          <w:szCs w:val="21"/>
        </w:rPr>
        <w:t>00</w:t>
      </w:r>
      <w:r w:rsidRPr="00745C33">
        <w:rPr>
          <w:rFonts w:ascii="华文细黑" w:eastAsia="华文细黑" w:hAnsi="华文细黑" w:cs="Arial"/>
          <w:color w:val="000000" w:themeColor="text1"/>
          <w:szCs w:val="21"/>
        </w:rPr>
        <w:t>名。</w:t>
      </w:r>
    </w:p>
    <w:p w:rsidR="00705DA4" w:rsidRPr="002614E0" w:rsidRDefault="00705DA4" w:rsidP="00705DA4">
      <w:pPr>
        <w:rPr>
          <w:rFonts w:ascii="华文细黑" w:eastAsia="华文细黑" w:hAnsi="华文细黑" w:cs="Arial"/>
          <w:color w:val="000000" w:themeColor="text1"/>
          <w:szCs w:val="21"/>
        </w:rPr>
      </w:pPr>
    </w:p>
    <w:p w:rsidR="00705DA4" w:rsidRPr="002614E0" w:rsidRDefault="00705DA4" w:rsidP="00705DA4">
      <w:pPr>
        <w:rPr>
          <w:rFonts w:ascii="华文细黑" w:eastAsia="华文细黑" w:hAnsi="华文细黑" w:cs="Arial"/>
          <w:b/>
          <w:color w:val="000000" w:themeColor="text1"/>
          <w:szCs w:val="21"/>
        </w:rPr>
      </w:pPr>
      <w:r w:rsidRPr="002614E0">
        <w:rPr>
          <w:rFonts w:ascii="华文细黑" w:eastAsia="华文细黑" w:hAnsi="华文细黑" w:cs="Arial" w:hint="eastAsia"/>
          <w:b/>
          <w:color w:val="000000" w:themeColor="text1"/>
          <w:szCs w:val="21"/>
        </w:rPr>
        <w:t>豪顿在中国</w:t>
      </w:r>
    </w:p>
    <w:p w:rsidR="00705DA4" w:rsidRPr="002614E0" w:rsidRDefault="00705DA4" w:rsidP="00705DA4">
      <w:pPr>
        <w:rPr>
          <w:rFonts w:ascii="华文细黑" w:eastAsia="华文细黑" w:hAnsi="华文细黑" w:cs="Arial"/>
          <w:color w:val="000000" w:themeColor="text1"/>
          <w:szCs w:val="21"/>
        </w:rPr>
      </w:pPr>
    </w:p>
    <w:tbl>
      <w:tblPr>
        <w:tblStyle w:val="a3"/>
        <w:tblW w:w="0" w:type="auto"/>
        <w:tblLook w:val="04A0"/>
      </w:tblPr>
      <w:tblGrid>
        <w:gridCol w:w="959"/>
        <w:gridCol w:w="7563"/>
      </w:tblGrid>
      <w:tr w:rsidR="00705DA4" w:rsidRPr="002614E0" w:rsidTr="00521E5E">
        <w:tc>
          <w:tcPr>
            <w:tcW w:w="959" w:type="dxa"/>
          </w:tcPr>
          <w:p w:rsidR="00705DA4" w:rsidRPr="002614E0" w:rsidRDefault="00705DA4" w:rsidP="00521E5E">
            <w:pPr>
              <w:rPr>
                <w:rFonts w:ascii="华文细黑" w:eastAsia="华文细黑" w:hAnsi="华文细黑" w:cs="Arial"/>
                <w:color w:val="000000" w:themeColor="text1"/>
                <w:szCs w:val="21"/>
              </w:rPr>
            </w:pPr>
            <w:r w:rsidRPr="002614E0">
              <w:rPr>
                <w:rFonts w:ascii="华文细黑" w:eastAsia="华文细黑" w:hAnsi="华文细黑" w:cs="Arial" w:hint="eastAsia"/>
                <w:kern w:val="0"/>
                <w:szCs w:val="21"/>
              </w:rPr>
              <w:t>1994年</w:t>
            </w:r>
          </w:p>
        </w:tc>
        <w:tc>
          <w:tcPr>
            <w:tcW w:w="7563" w:type="dxa"/>
          </w:tcPr>
          <w:p w:rsidR="00705DA4" w:rsidRPr="002614E0" w:rsidRDefault="00705DA4" w:rsidP="00521E5E">
            <w:pPr>
              <w:rPr>
                <w:rFonts w:ascii="华文细黑" w:eastAsia="华文细黑" w:hAnsi="华文细黑" w:cs="Arial"/>
                <w:color w:val="000000" w:themeColor="text1"/>
                <w:szCs w:val="21"/>
              </w:rPr>
            </w:pPr>
            <w:r w:rsidRPr="002614E0">
              <w:rPr>
                <w:rFonts w:ascii="华文细黑" w:eastAsia="华文细黑" w:hAnsi="华文细黑" w:cs="Arial" w:hint="eastAsia"/>
                <w:kern w:val="0"/>
                <w:szCs w:val="21"/>
              </w:rPr>
              <w:t>豪顿在中国威海成立豪顿华工程有限公司，占地面积 65,000m</w:t>
            </w:r>
            <w:r w:rsidRPr="002614E0">
              <w:rPr>
                <w:rFonts w:ascii="华文细黑" w:eastAsia="华文细黑" w:hAnsi="华文细黑" w:cs="Arial" w:hint="eastAsia"/>
                <w:kern w:val="0"/>
                <w:szCs w:val="21"/>
                <w:vertAlign w:val="superscript"/>
              </w:rPr>
              <w:t>2</w:t>
            </w:r>
            <w:r w:rsidRPr="002614E0">
              <w:rPr>
                <w:rFonts w:ascii="华文细黑" w:eastAsia="华文细黑" w:hAnsi="华文细黑" w:cs="Arial" w:hint="eastAsia"/>
                <w:kern w:val="0"/>
                <w:szCs w:val="21"/>
              </w:rPr>
              <w:t>，拥有员工近1000名。</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2005年</w:t>
            </w:r>
          </w:p>
        </w:tc>
        <w:tc>
          <w:tcPr>
            <w:tcW w:w="7563"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冷却风机事业部成立，引进</w:t>
            </w:r>
            <w:proofErr w:type="gramStart"/>
            <w:r w:rsidRPr="002614E0">
              <w:rPr>
                <w:rFonts w:ascii="华文细黑" w:eastAsia="华文细黑" w:hAnsi="华文细黑" w:cs="Arial" w:hint="eastAsia"/>
                <w:kern w:val="0"/>
                <w:szCs w:val="21"/>
              </w:rPr>
              <w:t>豪顿荷兰技术本地</w:t>
            </w:r>
            <w:proofErr w:type="gramEnd"/>
            <w:r w:rsidRPr="002614E0">
              <w:rPr>
                <w:rFonts w:ascii="华文细黑" w:eastAsia="华文细黑" w:hAnsi="华文细黑" w:cs="Arial" w:hint="eastAsia"/>
                <w:kern w:val="0"/>
                <w:szCs w:val="21"/>
              </w:rPr>
              <w:t>生产冷却风机。</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2006年</w:t>
            </w:r>
          </w:p>
        </w:tc>
        <w:tc>
          <w:tcPr>
            <w:tcW w:w="7563" w:type="dxa"/>
          </w:tcPr>
          <w:p w:rsidR="00705DA4" w:rsidRPr="002614E0" w:rsidRDefault="00705DA4" w:rsidP="00521E5E">
            <w:pPr>
              <w:rPr>
                <w:rFonts w:ascii="华文细黑" w:eastAsia="华文细黑" w:hAnsi="华文细黑" w:cs="Arial"/>
                <w:szCs w:val="21"/>
              </w:rPr>
            </w:pPr>
            <w:r w:rsidRPr="002614E0">
              <w:rPr>
                <w:rFonts w:ascii="华文细黑" w:eastAsia="华文细黑" w:hAnsi="华文细黑" w:cs="Arial" w:hint="eastAsia"/>
                <w:kern w:val="0"/>
                <w:szCs w:val="21"/>
              </w:rPr>
              <w:t>压缩机事业部成立，</w:t>
            </w:r>
            <w:r w:rsidRPr="002614E0">
              <w:rPr>
                <w:rFonts w:ascii="华文细黑" w:eastAsia="华文细黑" w:hAnsi="华文细黑" w:cs="Arial" w:hint="eastAsia"/>
                <w:szCs w:val="21"/>
              </w:rPr>
              <w:t>在中国生产、组装豪顿螺杆、活塞/隔膜式压缩机和鼓风机。</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2009年</w:t>
            </w:r>
          </w:p>
        </w:tc>
        <w:tc>
          <w:tcPr>
            <w:tcW w:w="7563" w:type="dxa"/>
          </w:tcPr>
          <w:p w:rsidR="00705DA4" w:rsidRPr="002614E0" w:rsidRDefault="00705DA4" w:rsidP="00521E5E">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西班牙维特佳威海工厂投产，专门为豪顿制作搪瓷换热元件。</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2011年</w:t>
            </w:r>
          </w:p>
        </w:tc>
        <w:tc>
          <w:tcPr>
            <w:tcW w:w="7563" w:type="dxa"/>
          </w:tcPr>
          <w:p w:rsidR="00705DA4" w:rsidRPr="002614E0" w:rsidRDefault="004D0434" w:rsidP="00521E5E">
            <w:pPr>
              <w:autoSpaceDE w:val="0"/>
              <w:autoSpaceDN w:val="0"/>
              <w:adjustRightInd w:val="0"/>
              <w:jc w:val="left"/>
              <w:rPr>
                <w:rFonts w:ascii="华文细黑" w:eastAsia="华文细黑" w:hAnsi="华文细黑" w:cs="Arial"/>
                <w:kern w:val="0"/>
                <w:szCs w:val="21"/>
              </w:rPr>
            </w:pPr>
            <w:r w:rsidRPr="004D0434">
              <w:rPr>
                <w:rFonts w:ascii="华文细黑" w:eastAsia="华文细黑" w:hAnsi="华文细黑" w:cs="Arial"/>
                <w:kern w:val="0"/>
                <w:szCs w:val="21"/>
              </w:rPr>
              <w:t>新豪顿工业园在威海奠基建设，占地208亩，是豪顿集团最大、最先进的全球生产基地和研发中心</w:t>
            </w:r>
            <w:r w:rsidRPr="004D0434">
              <w:rPr>
                <w:rFonts w:ascii="华文细黑" w:eastAsia="华文细黑" w:hAnsi="华文细黑" w:cs="Arial" w:hint="eastAsia"/>
                <w:kern w:val="0"/>
                <w:szCs w:val="21"/>
              </w:rPr>
              <w:t>。</w:t>
            </w:r>
          </w:p>
        </w:tc>
      </w:tr>
    </w:tbl>
    <w:p w:rsidR="00705DA4" w:rsidRPr="002614E0" w:rsidRDefault="00705DA4" w:rsidP="00705DA4">
      <w:pPr>
        <w:rPr>
          <w:rFonts w:ascii="华文细黑" w:eastAsia="华文细黑" w:hAnsi="华文细黑" w:cs="Arial"/>
          <w:color w:val="000000" w:themeColor="text1"/>
          <w:szCs w:val="21"/>
        </w:rPr>
      </w:pPr>
    </w:p>
    <w:p w:rsidR="00705DA4" w:rsidRPr="002614E0" w:rsidRDefault="00705DA4" w:rsidP="00705DA4">
      <w:pPr>
        <w:rPr>
          <w:rFonts w:ascii="华文细黑" w:eastAsia="华文细黑" w:hAnsi="华文细黑" w:cs="Arial"/>
          <w:b/>
          <w:color w:val="000000" w:themeColor="text1"/>
          <w:szCs w:val="21"/>
        </w:rPr>
      </w:pPr>
      <w:r w:rsidRPr="002614E0">
        <w:rPr>
          <w:rFonts w:ascii="华文细黑" w:eastAsia="华文细黑" w:hAnsi="华文细黑" w:cs="Arial" w:hint="eastAsia"/>
          <w:b/>
          <w:color w:val="000000" w:themeColor="text1"/>
          <w:szCs w:val="21"/>
        </w:rPr>
        <w:t>世界级的工程技术</w:t>
      </w:r>
    </w:p>
    <w:p w:rsidR="00705DA4" w:rsidRPr="002614E0" w:rsidRDefault="00705DA4" w:rsidP="00705DA4">
      <w:pPr>
        <w:rPr>
          <w:rFonts w:ascii="华文细黑" w:eastAsia="华文细黑" w:hAnsi="华文细黑" w:cs="Arial"/>
          <w:color w:val="000000" w:themeColor="text1"/>
          <w:szCs w:val="21"/>
        </w:rPr>
      </w:pPr>
    </w:p>
    <w:p w:rsidR="00705DA4" w:rsidRPr="002614E0" w:rsidRDefault="00705DA4" w:rsidP="00705DA4">
      <w:pPr>
        <w:rPr>
          <w:rFonts w:ascii="华文细黑" w:eastAsia="华文细黑" w:hAnsi="华文细黑"/>
          <w:szCs w:val="21"/>
        </w:rPr>
      </w:pPr>
      <w:r w:rsidRPr="002614E0">
        <w:rPr>
          <w:rFonts w:ascii="华文细黑" w:eastAsia="华文细黑" w:hAnsi="华文细黑" w:hint="eastAsia"/>
          <w:szCs w:val="21"/>
        </w:rPr>
        <w:t>豪顿致力于产品开发及产品技术应用。豪顿全球技术研发应用中心</w:t>
      </w:r>
      <w:r w:rsidRPr="006635C0">
        <w:rPr>
          <w:rFonts w:ascii="Arial" w:eastAsia="华文细黑" w:hAnsi="华文细黑" w:cs="Arial"/>
          <w:szCs w:val="21"/>
        </w:rPr>
        <w:t>（</w:t>
      </w:r>
      <w:proofErr w:type="spellStart"/>
      <w:r w:rsidRPr="006635C0">
        <w:rPr>
          <w:rFonts w:ascii="Arial" w:eastAsia="华文细黑" w:hAnsi="Arial" w:cs="Arial"/>
          <w:szCs w:val="21"/>
        </w:rPr>
        <w:t>Howden</w:t>
      </w:r>
      <w:proofErr w:type="spellEnd"/>
      <w:r w:rsidRPr="006635C0">
        <w:rPr>
          <w:rFonts w:ascii="Arial" w:eastAsia="华文细黑" w:hAnsi="Arial" w:cs="Arial"/>
          <w:szCs w:val="21"/>
        </w:rPr>
        <w:t xml:space="preserve"> Technology</w:t>
      </w:r>
      <w:r w:rsidRPr="006635C0">
        <w:rPr>
          <w:rFonts w:ascii="Arial" w:eastAsia="华文细黑" w:hAnsi="华文细黑" w:cs="Arial"/>
          <w:szCs w:val="21"/>
        </w:rPr>
        <w:t>）</w:t>
      </w:r>
      <w:r w:rsidRPr="002614E0">
        <w:rPr>
          <w:rFonts w:ascii="华文细黑" w:eastAsia="华文细黑" w:hAnsi="华文细黑" w:hint="eastAsia"/>
          <w:szCs w:val="21"/>
        </w:rPr>
        <w:t>精于空气动力学、热力学、声学、转子动力学以及应力和振动分析领域。集团已经推出了许多创新成果，包括强制通风系统、隔膜压缩机的发明以及回转式热交换器和螺杆压缩机的商业化。</w:t>
      </w:r>
    </w:p>
    <w:p w:rsidR="00C66AB1" w:rsidRPr="002614E0" w:rsidRDefault="00C66AB1">
      <w:pPr>
        <w:rPr>
          <w:rFonts w:ascii="华文细黑" w:eastAsia="华文细黑" w:hAnsi="华文细黑"/>
        </w:rPr>
      </w:pPr>
    </w:p>
    <w:p w:rsidR="00290211" w:rsidRPr="002614E0" w:rsidRDefault="00290211">
      <w:pPr>
        <w:rPr>
          <w:rFonts w:ascii="华文细黑" w:eastAsia="华文细黑" w:hAnsi="华文细黑"/>
        </w:rPr>
      </w:pPr>
    </w:p>
    <w:p w:rsidR="00546BA4" w:rsidRPr="00840CD0" w:rsidRDefault="00290211" w:rsidP="00546BA4">
      <w:pPr>
        <w:rPr>
          <w:rFonts w:ascii="华文细黑" w:eastAsia="华文细黑" w:hAnsi="华文细黑"/>
          <w:b/>
        </w:rPr>
      </w:pPr>
      <w:r w:rsidRPr="00840CD0">
        <w:rPr>
          <w:rFonts w:ascii="华文细黑" w:eastAsia="华文细黑" w:hAnsi="华文细黑" w:hint="eastAsia"/>
          <w:b/>
        </w:rPr>
        <w:t>二．</w:t>
      </w:r>
      <w:r w:rsidR="00546BA4" w:rsidRPr="00840CD0">
        <w:rPr>
          <w:rFonts w:ascii="华文细黑" w:eastAsia="华文细黑" w:hAnsi="华文细黑" w:cs="Arial" w:hint="eastAsia"/>
          <w:b/>
          <w:sz w:val="30"/>
          <w:szCs w:val="30"/>
        </w:rPr>
        <w:t>豪顿文化</w:t>
      </w:r>
    </w:p>
    <w:p w:rsidR="00546BA4" w:rsidRPr="002614E0" w:rsidRDefault="00546BA4" w:rsidP="00546BA4">
      <w:pPr>
        <w:autoSpaceDE w:val="0"/>
        <w:autoSpaceDN w:val="0"/>
        <w:adjustRightInd w:val="0"/>
        <w:jc w:val="left"/>
        <w:rPr>
          <w:rFonts w:ascii="华文细黑" w:eastAsia="华文细黑" w:hAnsi="华文细黑" w:cs="Arial"/>
          <w:kern w:val="0"/>
          <w:szCs w:val="21"/>
        </w:rPr>
      </w:pPr>
    </w:p>
    <w:p w:rsidR="00546BA4" w:rsidRDefault="00546BA4" w:rsidP="00546BA4">
      <w:pPr>
        <w:autoSpaceDE w:val="0"/>
        <w:autoSpaceDN w:val="0"/>
        <w:adjustRightInd w:val="0"/>
        <w:jc w:val="left"/>
        <w:rPr>
          <w:rFonts w:ascii="华文细黑" w:eastAsia="华文细黑" w:hAnsi="华文细黑" w:cs="Arial"/>
          <w:b/>
          <w:kern w:val="0"/>
          <w:szCs w:val="21"/>
        </w:rPr>
      </w:pPr>
      <w:r w:rsidRPr="002614E0">
        <w:rPr>
          <w:rFonts w:ascii="华文细黑" w:eastAsia="华文细黑" w:hAnsi="华文细黑" w:cs="Arial" w:hint="eastAsia"/>
          <w:b/>
          <w:kern w:val="0"/>
          <w:szCs w:val="21"/>
        </w:rPr>
        <w:t>我们的愿景</w:t>
      </w:r>
    </w:p>
    <w:p w:rsidR="008774E6" w:rsidRPr="002614E0" w:rsidRDefault="008774E6" w:rsidP="00546BA4">
      <w:pPr>
        <w:autoSpaceDE w:val="0"/>
        <w:autoSpaceDN w:val="0"/>
        <w:adjustRightInd w:val="0"/>
        <w:jc w:val="left"/>
        <w:rPr>
          <w:rFonts w:ascii="华文细黑" w:eastAsia="华文细黑" w:hAnsi="华文细黑" w:cs="Arial"/>
          <w:b/>
          <w:kern w:val="0"/>
          <w:szCs w:val="21"/>
        </w:rPr>
      </w:pPr>
    </w:p>
    <w:p w:rsidR="00546BA4" w:rsidRPr="002614E0" w:rsidRDefault="00546BA4" w:rsidP="00546BA4">
      <w:pPr>
        <w:autoSpaceDE w:val="0"/>
        <w:autoSpaceDN w:val="0"/>
        <w:adjustRightInd w:val="0"/>
        <w:jc w:val="left"/>
        <w:rPr>
          <w:rFonts w:ascii="华文细黑" w:eastAsia="华文细黑" w:hAnsi="华文细黑" w:cs="Arial"/>
          <w:bCs/>
          <w:color w:val="000000" w:themeColor="text1"/>
          <w:kern w:val="0"/>
          <w:szCs w:val="21"/>
        </w:rPr>
      </w:pPr>
      <w:r w:rsidRPr="002614E0">
        <w:rPr>
          <w:rFonts w:ascii="华文细黑" w:eastAsia="华文细黑" w:hAnsi="华文细黑" w:cs="Arial" w:hint="eastAsia"/>
          <w:bCs/>
          <w:color w:val="000000" w:themeColor="text1"/>
          <w:kern w:val="0"/>
          <w:szCs w:val="21"/>
        </w:rPr>
        <w:t xml:space="preserve">致力于成为全球应用工程领导者，为客户提供全周期的空气和工艺气体处理解决方案 </w:t>
      </w:r>
    </w:p>
    <w:p w:rsidR="00546BA4" w:rsidRPr="002614E0" w:rsidRDefault="00546BA4" w:rsidP="00546BA4">
      <w:pPr>
        <w:autoSpaceDE w:val="0"/>
        <w:autoSpaceDN w:val="0"/>
        <w:adjustRightInd w:val="0"/>
        <w:jc w:val="left"/>
        <w:rPr>
          <w:rFonts w:ascii="华文细黑" w:eastAsia="华文细黑" w:hAnsi="华文细黑" w:cs="Arial"/>
          <w:kern w:val="0"/>
          <w:szCs w:val="21"/>
        </w:rPr>
      </w:pPr>
    </w:p>
    <w:p w:rsidR="00546BA4" w:rsidRPr="002614E0" w:rsidRDefault="00546BA4" w:rsidP="00546BA4">
      <w:pPr>
        <w:autoSpaceDE w:val="0"/>
        <w:autoSpaceDN w:val="0"/>
        <w:adjustRightInd w:val="0"/>
        <w:jc w:val="left"/>
        <w:rPr>
          <w:rFonts w:ascii="华文细黑" w:eastAsia="华文细黑" w:hAnsi="华文细黑" w:cs="Arial"/>
          <w:b/>
          <w:kern w:val="0"/>
          <w:szCs w:val="21"/>
        </w:rPr>
      </w:pPr>
      <w:r w:rsidRPr="002614E0">
        <w:rPr>
          <w:rFonts w:ascii="华文细黑" w:eastAsia="华文细黑" w:hAnsi="华文细黑" w:cs="Arial" w:hint="eastAsia"/>
          <w:b/>
          <w:kern w:val="0"/>
          <w:szCs w:val="21"/>
        </w:rPr>
        <w:t>我们的价值观</w:t>
      </w:r>
    </w:p>
    <w:p w:rsidR="008774E6" w:rsidRDefault="008774E6" w:rsidP="00546BA4">
      <w:pPr>
        <w:autoSpaceDE w:val="0"/>
        <w:autoSpaceDN w:val="0"/>
        <w:adjustRightInd w:val="0"/>
        <w:jc w:val="left"/>
        <w:rPr>
          <w:rFonts w:ascii="华文细黑" w:eastAsia="华文细黑" w:hAnsi="华文细黑" w:cs="Arial"/>
          <w:bCs/>
          <w:kern w:val="0"/>
          <w:szCs w:val="21"/>
        </w:rPr>
      </w:pP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团队协作：</w:t>
      </w:r>
      <w:r w:rsidRPr="002614E0">
        <w:rPr>
          <w:rFonts w:ascii="华文细黑" w:eastAsia="华文细黑" w:hAnsi="华文细黑" w:cs="Arial" w:hint="eastAsia"/>
          <w:kern w:val="0"/>
          <w:szCs w:val="21"/>
        </w:rPr>
        <w:t xml:space="preserve">我们彼此信任，精诚合作，为豪顿华而自豪 </w:t>
      </w: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正直诚信：</w:t>
      </w:r>
      <w:r w:rsidRPr="002614E0">
        <w:rPr>
          <w:rFonts w:ascii="华文细黑" w:eastAsia="华文细黑" w:hAnsi="华文细黑" w:cs="Arial" w:hint="eastAsia"/>
          <w:kern w:val="0"/>
          <w:szCs w:val="21"/>
        </w:rPr>
        <w:t>我们公正诚实，敢为人先，追求做正确的事</w:t>
      </w: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品质为上：</w:t>
      </w:r>
      <w:r w:rsidRPr="002614E0">
        <w:rPr>
          <w:rFonts w:ascii="华文细黑" w:eastAsia="华文细黑" w:hAnsi="华文细黑" w:cs="Arial" w:hint="eastAsia"/>
          <w:kern w:val="0"/>
          <w:szCs w:val="21"/>
        </w:rPr>
        <w:t>我们客户优先，产品一流，不断超越客户期望</w:t>
      </w: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恪尽职守：</w:t>
      </w:r>
      <w:r w:rsidRPr="002614E0">
        <w:rPr>
          <w:rFonts w:ascii="华文细黑" w:eastAsia="华文细黑" w:hAnsi="华文细黑" w:cs="Arial" w:hint="eastAsia"/>
          <w:kern w:val="0"/>
          <w:szCs w:val="21"/>
        </w:rPr>
        <w:t>我们尽职尽责，言出必行， 不惧怕承担责任</w:t>
      </w:r>
    </w:p>
    <w:p w:rsidR="00546BA4" w:rsidRPr="00840CD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锐意创新：</w:t>
      </w:r>
      <w:r w:rsidRPr="002614E0">
        <w:rPr>
          <w:rFonts w:ascii="华文细黑" w:eastAsia="华文细黑" w:hAnsi="华文细黑" w:cs="Arial" w:hint="eastAsia"/>
          <w:kern w:val="0"/>
          <w:szCs w:val="21"/>
        </w:rPr>
        <w:t>我们充满活力，不断创新， 更好，更快，力争第一</w:t>
      </w:r>
    </w:p>
    <w:p w:rsidR="00546BA4" w:rsidRPr="002614E0" w:rsidRDefault="00546BA4" w:rsidP="00546BA4">
      <w:pPr>
        <w:autoSpaceDE w:val="0"/>
        <w:autoSpaceDN w:val="0"/>
        <w:adjustRightInd w:val="0"/>
        <w:jc w:val="left"/>
        <w:rPr>
          <w:rFonts w:ascii="华文细黑" w:eastAsia="华文细黑" w:hAnsi="华文细黑" w:cs="Arial"/>
          <w:kern w:val="0"/>
          <w:szCs w:val="21"/>
        </w:rPr>
      </w:pPr>
    </w:p>
    <w:p w:rsidR="00290211" w:rsidRPr="00EE32E3" w:rsidRDefault="00290211" w:rsidP="00546BA4">
      <w:pPr>
        <w:rPr>
          <w:rFonts w:ascii="华文细黑" w:eastAsia="华文细黑" w:hAnsi="华文细黑"/>
          <w:b/>
          <w:sz w:val="28"/>
          <w:szCs w:val="28"/>
        </w:rPr>
      </w:pPr>
      <w:r w:rsidRPr="00840CD0">
        <w:rPr>
          <w:rFonts w:ascii="华文细黑" w:eastAsia="华文细黑" w:hAnsi="华文细黑" w:hint="eastAsia"/>
          <w:b/>
          <w:sz w:val="28"/>
          <w:szCs w:val="28"/>
        </w:rPr>
        <w:t>三． 培训发展体系</w:t>
      </w:r>
    </w:p>
    <w:p w:rsidR="00BE257A" w:rsidRPr="002614E0" w:rsidRDefault="00BE257A" w:rsidP="00BE257A">
      <w:pPr>
        <w:autoSpaceDE w:val="0"/>
        <w:autoSpaceDN w:val="0"/>
        <w:adjustRightInd w:val="0"/>
        <w:jc w:val="left"/>
        <w:rPr>
          <w:rFonts w:ascii="华文细黑" w:eastAsia="华文细黑" w:hAnsi="华文细黑" w:cs="Arial"/>
          <w:b/>
          <w:kern w:val="0"/>
          <w:szCs w:val="21"/>
        </w:rPr>
      </w:pPr>
    </w:p>
    <w:p w:rsidR="00BE257A" w:rsidRDefault="00BE257A" w:rsidP="00BE257A">
      <w:pPr>
        <w:autoSpaceDE w:val="0"/>
        <w:autoSpaceDN w:val="0"/>
        <w:adjustRightInd w:val="0"/>
        <w:jc w:val="left"/>
        <w:rPr>
          <w:rFonts w:ascii="Arial" w:eastAsia="华文细黑" w:hAnsi="Arial" w:cs="Arial"/>
          <w:b/>
          <w:kern w:val="0"/>
          <w:szCs w:val="21"/>
        </w:rPr>
      </w:pPr>
      <w:r w:rsidRPr="002614E0">
        <w:rPr>
          <w:rFonts w:ascii="华文细黑" w:eastAsia="华文细黑" w:hAnsi="华文细黑" w:cs="Arial" w:hint="eastAsia"/>
          <w:b/>
          <w:kern w:val="0"/>
          <w:szCs w:val="21"/>
        </w:rPr>
        <w:t>豪顿学院</w:t>
      </w:r>
      <w:r w:rsidRPr="00F01005">
        <w:rPr>
          <w:rFonts w:ascii="Arial" w:eastAsia="华文细黑" w:hAnsi="Arial" w:cs="Arial"/>
          <w:b/>
          <w:kern w:val="0"/>
          <w:szCs w:val="21"/>
        </w:rPr>
        <w:t>（</w:t>
      </w:r>
      <w:proofErr w:type="spellStart"/>
      <w:r w:rsidRPr="00F01005">
        <w:rPr>
          <w:rFonts w:ascii="Arial" w:eastAsia="华文细黑" w:hAnsi="Arial" w:cs="Arial"/>
          <w:b/>
          <w:kern w:val="0"/>
          <w:szCs w:val="21"/>
        </w:rPr>
        <w:t>Howden</w:t>
      </w:r>
      <w:proofErr w:type="spellEnd"/>
      <w:r w:rsidRPr="00F01005">
        <w:rPr>
          <w:rFonts w:ascii="Arial" w:eastAsia="华文细黑" w:hAnsi="Arial" w:cs="Arial"/>
          <w:b/>
          <w:kern w:val="0"/>
          <w:szCs w:val="21"/>
        </w:rPr>
        <w:t xml:space="preserve"> Academy</w:t>
      </w:r>
      <w:r w:rsidRPr="00F01005">
        <w:rPr>
          <w:rFonts w:ascii="Arial" w:eastAsia="华文细黑" w:hAnsi="Arial" w:cs="Arial"/>
          <w:b/>
          <w:kern w:val="0"/>
          <w:szCs w:val="21"/>
        </w:rPr>
        <w:t>）</w:t>
      </w:r>
    </w:p>
    <w:p w:rsidR="008774E6" w:rsidRPr="002614E0" w:rsidRDefault="008774E6" w:rsidP="00BE257A">
      <w:pPr>
        <w:autoSpaceDE w:val="0"/>
        <w:autoSpaceDN w:val="0"/>
        <w:adjustRightInd w:val="0"/>
        <w:jc w:val="left"/>
        <w:rPr>
          <w:rFonts w:ascii="华文细黑" w:eastAsia="华文细黑" w:hAnsi="华文细黑" w:cs="Arial"/>
          <w:b/>
          <w:kern w:val="0"/>
          <w:szCs w:val="21"/>
        </w:rPr>
      </w:pPr>
    </w:p>
    <w:p w:rsidR="00BE257A" w:rsidRPr="002614E0" w:rsidRDefault="00BE257A" w:rsidP="00BE257A">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豪顿学院是豪顿总部培训机构，由豪顿集团</w:t>
      </w:r>
      <w:r w:rsidRPr="002614E0">
        <w:rPr>
          <w:rFonts w:ascii="华文细黑" w:eastAsia="华文细黑" w:hAnsi="华文细黑" w:hint="eastAsia"/>
          <w:bCs/>
          <w:kern w:val="0"/>
          <w:szCs w:val="21"/>
        </w:rPr>
        <w:t>和格拉斯哥古苏格兰大学</w:t>
      </w:r>
      <w:r w:rsidRPr="002614E0">
        <w:rPr>
          <w:rFonts w:ascii="华文细黑" w:eastAsia="华文细黑" w:hAnsi="华文细黑"/>
          <w:bCs/>
          <w:kern w:val="0"/>
          <w:szCs w:val="21"/>
        </w:rPr>
        <w:t>联合建立</w:t>
      </w:r>
      <w:r w:rsidRPr="002614E0">
        <w:rPr>
          <w:rFonts w:ascii="华文细黑" w:eastAsia="华文细黑" w:hAnsi="华文细黑" w:hint="eastAsia"/>
          <w:bCs/>
          <w:kern w:val="0"/>
          <w:szCs w:val="21"/>
        </w:rPr>
        <w:t>，它</w:t>
      </w:r>
      <w:r w:rsidRPr="002614E0">
        <w:rPr>
          <w:rFonts w:ascii="华文细黑" w:eastAsia="华文细黑" w:hAnsi="华文细黑"/>
          <w:bCs/>
          <w:kern w:val="0"/>
          <w:szCs w:val="21"/>
        </w:rPr>
        <w:t>将</w:t>
      </w:r>
      <w:r w:rsidRPr="002614E0">
        <w:rPr>
          <w:rFonts w:ascii="华文细黑" w:eastAsia="华文细黑" w:hAnsi="华文细黑" w:hint="eastAsia"/>
          <w:bCs/>
          <w:kern w:val="0"/>
          <w:szCs w:val="21"/>
        </w:rPr>
        <w:t>豪顿</w:t>
      </w:r>
      <w:r w:rsidRPr="002614E0">
        <w:rPr>
          <w:rFonts w:ascii="华文细黑" w:eastAsia="华文细黑" w:hAnsi="华文细黑"/>
          <w:bCs/>
          <w:kern w:val="0"/>
          <w:szCs w:val="21"/>
        </w:rPr>
        <w:t>专家级工程技术和经验与</w:t>
      </w:r>
      <w:r w:rsidRPr="002614E0">
        <w:rPr>
          <w:rFonts w:ascii="华文细黑" w:eastAsia="华文细黑" w:hAnsi="华文细黑" w:hint="eastAsia"/>
          <w:bCs/>
          <w:kern w:val="0"/>
          <w:szCs w:val="21"/>
        </w:rPr>
        <w:t>古苏格兰</w:t>
      </w:r>
      <w:r w:rsidRPr="002614E0">
        <w:rPr>
          <w:rFonts w:ascii="华文细黑" w:eastAsia="华文细黑" w:hAnsi="华文细黑"/>
          <w:bCs/>
          <w:kern w:val="0"/>
          <w:szCs w:val="21"/>
        </w:rPr>
        <w:t>大学的教学经验</w:t>
      </w:r>
      <w:r w:rsidRPr="002614E0">
        <w:rPr>
          <w:rFonts w:ascii="华文细黑" w:eastAsia="华文细黑" w:hAnsi="华文细黑" w:hint="eastAsia"/>
          <w:bCs/>
          <w:kern w:val="0"/>
          <w:szCs w:val="21"/>
        </w:rPr>
        <w:t>以及</w:t>
      </w:r>
      <w:r w:rsidRPr="002614E0">
        <w:rPr>
          <w:rFonts w:ascii="华文细黑" w:eastAsia="华文细黑" w:hAnsi="华文细黑"/>
          <w:bCs/>
          <w:kern w:val="0"/>
          <w:szCs w:val="21"/>
        </w:rPr>
        <w:t>世界一流的学习设施结合在一起</w:t>
      </w:r>
      <w:r w:rsidRPr="002614E0">
        <w:rPr>
          <w:rFonts w:ascii="华文细黑" w:eastAsia="华文细黑" w:hAnsi="华文细黑" w:hint="eastAsia"/>
          <w:bCs/>
          <w:kern w:val="0"/>
          <w:szCs w:val="21"/>
        </w:rPr>
        <w:t>，专</w:t>
      </w:r>
      <w:r w:rsidRPr="002614E0">
        <w:rPr>
          <w:rFonts w:ascii="华文细黑" w:eastAsia="华文细黑" w:hAnsi="华文细黑" w:cs="Arial" w:hint="eastAsia"/>
          <w:kern w:val="0"/>
          <w:szCs w:val="21"/>
        </w:rPr>
        <w:t>为新入职员工及管理者提供优质</w:t>
      </w:r>
      <w:r w:rsidRPr="002614E0">
        <w:rPr>
          <w:rFonts w:ascii="华文细黑" w:eastAsia="华文细黑" w:hAnsi="华文细黑" w:cs="Arial"/>
          <w:kern w:val="0"/>
          <w:szCs w:val="21"/>
        </w:rPr>
        <w:t>的培训</w:t>
      </w:r>
      <w:r w:rsidRPr="002614E0">
        <w:rPr>
          <w:rFonts w:ascii="华文细黑" w:eastAsia="华文细黑" w:hAnsi="华文细黑" w:cs="Arial" w:hint="eastAsia"/>
          <w:kern w:val="0"/>
          <w:szCs w:val="21"/>
        </w:rPr>
        <w:t>。</w:t>
      </w:r>
    </w:p>
    <w:p w:rsidR="00BE257A" w:rsidRPr="002614E0" w:rsidRDefault="00BE257A" w:rsidP="00BE257A">
      <w:pPr>
        <w:autoSpaceDE w:val="0"/>
        <w:autoSpaceDN w:val="0"/>
        <w:adjustRightInd w:val="0"/>
        <w:jc w:val="left"/>
        <w:rPr>
          <w:rFonts w:ascii="华文细黑" w:eastAsia="华文细黑" w:hAnsi="华文细黑" w:cs="Arial"/>
          <w:kern w:val="0"/>
          <w:szCs w:val="21"/>
        </w:rPr>
      </w:pPr>
    </w:p>
    <w:p w:rsidR="00BE257A" w:rsidRPr="006635C0" w:rsidRDefault="00BE257A" w:rsidP="00BE257A">
      <w:pPr>
        <w:pStyle w:val="a4"/>
        <w:numPr>
          <w:ilvl w:val="0"/>
          <w:numId w:val="2"/>
        </w:numPr>
        <w:autoSpaceDE w:val="0"/>
        <w:autoSpaceDN w:val="0"/>
        <w:adjustRightInd w:val="0"/>
        <w:ind w:firstLineChars="0"/>
        <w:jc w:val="left"/>
        <w:rPr>
          <w:rFonts w:ascii="Arial" w:eastAsia="华文细黑" w:hAnsi="Arial" w:cs="Arial"/>
          <w:kern w:val="0"/>
          <w:szCs w:val="21"/>
        </w:rPr>
      </w:pPr>
      <w:r w:rsidRPr="002614E0">
        <w:rPr>
          <w:rFonts w:ascii="华文细黑" w:eastAsia="华文细黑" w:hAnsi="华文细黑" w:cs="Arial" w:hint="eastAsia"/>
          <w:kern w:val="0"/>
          <w:szCs w:val="21"/>
        </w:rPr>
        <w:t>新员工</w:t>
      </w:r>
      <w:proofErr w:type="gramStart"/>
      <w:r w:rsidRPr="002614E0">
        <w:rPr>
          <w:rFonts w:ascii="华文细黑" w:eastAsia="华文细黑" w:hAnsi="华文细黑" w:cs="Arial" w:hint="eastAsia"/>
          <w:kern w:val="0"/>
          <w:szCs w:val="21"/>
        </w:rPr>
        <w:t>海外入</w:t>
      </w:r>
      <w:proofErr w:type="gramEnd"/>
      <w:r w:rsidRPr="002614E0">
        <w:rPr>
          <w:rFonts w:ascii="华文细黑" w:eastAsia="华文细黑" w:hAnsi="华文细黑" w:cs="Arial" w:hint="eastAsia"/>
          <w:kern w:val="0"/>
          <w:szCs w:val="21"/>
        </w:rPr>
        <w:t>职培训</w:t>
      </w:r>
      <w:r w:rsidRPr="006635C0">
        <w:rPr>
          <w:rFonts w:ascii="Arial" w:eastAsia="华文细黑" w:hAnsi="华文细黑" w:cs="Arial"/>
          <w:kern w:val="0"/>
          <w:szCs w:val="21"/>
        </w:rPr>
        <w:t>（</w:t>
      </w:r>
      <w:r w:rsidRPr="006635C0">
        <w:rPr>
          <w:rFonts w:ascii="Arial" w:eastAsia="华文细黑" w:hAnsi="Arial" w:cs="Arial"/>
          <w:kern w:val="0"/>
          <w:szCs w:val="21"/>
        </w:rPr>
        <w:t>New Hire Orientation</w:t>
      </w:r>
      <w:r w:rsidRPr="006635C0">
        <w:rPr>
          <w:rFonts w:ascii="Arial" w:eastAsia="华文细黑" w:hAnsi="华文细黑" w:cs="Arial"/>
          <w:kern w:val="0"/>
          <w:szCs w:val="21"/>
        </w:rPr>
        <w:t>）</w:t>
      </w:r>
    </w:p>
    <w:p w:rsidR="00BE257A" w:rsidRPr="002614E0" w:rsidRDefault="00BE257A" w:rsidP="00BE257A">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此课程针对新入职工程师，旨在</w:t>
      </w:r>
      <w:r w:rsidRPr="002614E0">
        <w:rPr>
          <w:rFonts w:ascii="华文细黑" w:eastAsia="华文细黑" w:hAnsi="华文细黑" w:cs="Arial"/>
          <w:kern w:val="0"/>
          <w:szCs w:val="21"/>
        </w:rPr>
        <w:t>将新</w:t>
      </w:r>
      <w:r w:rsidRPr="002614E0">
        <w:rPr>
          <w:rFonts w:ascii="华文细黑" w:eastAsia="华文细黑" w:hAnsi="华文细黑" w:cs="Arial" w:hint="eastAsia"/>
          <w:kern w:val="0"/>
          <w:szCs w:val="21"/>
        </w:rPr>
        <w:t>入职</w:t>
      </w:r>
      <w:r w:rsidRPr="002614E0">
        <w:rPr>
          <w:rFonts w:ascii="华文细黑" w:eastAsia="华文细黑" w:hAnsi="华文细黑" w:cs="Arial"/>
          <w:kern w:val="0"/>
          <w:szCs w:val="21"/>
        </w:rPr>
        <w:t>的工程师培养成</w:t>
      </w:r>
      <w:r w:rsidRPr="002614E0">
        <w:rPr>
          <w:rFonts w:ascii="华文细黑" w:eastAsia="华文细黑" w:hAnsi="华文细黑" w:cs="Arial" w:hint="eastAsia"/>
          <w:kern w:val="0"/>
          <w:szCs w:val="21"/>
        </w:rPr>
        <w:t>豪顿的</w:t>
      </w:r>
      <w:r w:rsidRPr="002614E0">
        <w:rPr>
          <w:rFonts w:ascii="华文细黑" w:eastAsia="华文细黑" w:hAnsi="华文细黑" w:cs="Arial"/>
          <w:kern w:val="0"/>
          <w:szCs w:val="21"/>
        </w:rPr>
        <w:t>生力军。课程涵盖</w:t>
      </w:r>
      <w:r w:rsidRPr="002614E0">
        <w:rPr>
          <w:rFonts w:ascii="华文细黑" w:eastAsia="华文细黑" w:hAnsi="华文细黑" w:cs="Arial" w:hint="eastAsia"/>
          <w:kern w:val="0"/>
          <w:szCs w:val="21"/>
        </w:rPr>
        <w:t>公司历史，组织架构，企业文化，市场情况，产品知识，技术水平及工作角色等内容。</w:t>
      </w:r>
    </w:p>
    <w:p w:rsidR="00BE257A" w:rsidRPr="002614E0" w:rsidRDefault="00BE257A" w:rsidP="00BE257A">
      <w:pPr>
        <w:autoSpaceDE w:val="0"/>
        <w:autoSpaceDN w:val="0"/>
        <w:adjustRightInd w:val="0"/>
        <w:jc w:val="left"/>
        <w:rPr>
          <w:rFonts w:ascii="华文细黑" w:eastAsia="华文细黑" w:hAnsi="华文细黑" w:cs="Arial"/>
          <w:kern w:val="0"/>
          <w:szCs w:val="21"/>
        </w:rPr>
      </w:pPr>
    </w:p>
    <w:p w:rsidR="00BE257A" w:rsidRPr="006635C0" w:rsidRDefault="00BE257A" w:rsidP="00BE257A">
      <w:pPr>
        <w:pStyle w:val="a4"/>
        <w:numPr>
          <w:ilvl w:val="0"/>
          <w:numId w:val="2"/>
        </w:numPr>
        <w:autoSpaceDE w:val="0"/>
        <w:autoSpaceDN w:val="0"/>
        <w:adjustRightInd w:val="0"/>
        <w:ind w:firstLineChars="0"/>
        <w:jc w:val="left"/>
        <w:rPr>
          <w:rFonts w:ascii="Arial" w:eastAsia="华文细黑" w:hAnsi="华文细黑" w:cs="Arial"/>
          <w:kern w:val="0"/>
          <w:szCs w:val="21"/>
        </w:rPr>
      </w:pPr>
      <w:r w:rsidRPr="002614E0">
        <w:rPr>
          <w:rFonts w:ascii="华文细黑" w:eastAsia="华文细黑" w:hAnsi="华文细黑" w:cs="Arial" w:hint="eastAsia"/>
          <w:kern w:val="0"/>
          <w:szCs w:val="21"/>
        </w:rPr>
        <w:t>管理能力课程</w:t>
      </w:r>
      <w:r w:rsidRPr="006635C0">
        <w:rPr>
          <w:rFonts w:ascii="Arial" w:eastAsia="华文细黑" w:hAnsi="华文细黑" w:cs="Arial" w:hint="eastAsia"/>
          <w:kern w:val="0"/>
          <w:szCs w:val="21"/>
        </w:rPr>
        <w:t>（</w:t>
      </w:r>
      <w:r w:rsidRPr="006635C0">
        <w:rPr>
          <w:rFonts w:ascii="Arial" w:eastAsia="华文细黑" w:hAnsi="华文细黑" w:cs="Arial" w:hint="eastAsia"/>
          <w:kern w:val="0"/>
          <w:szCs w:val="21"/>
        </w:rPr>
        <w:t>D</w:t>
      </w:r>
      <w:r w:rsidRPr="006635C0">
        <w:rPr>
          <w:rFonts w:ascii="Arial" w:eastAsia="华文细黑" w:hAnsi="华文细黑" w:cs="Arial"/>
          <w:kern w:val="0"/>
          <w:szCs w:val="21"/>
        </w:rPr>
        <w:t>eveloping Management Excellence</w:t>
      </w:r>
      <w:r w:rsidRPr="006635C0">
        <w:rPr>
          <w:rFonts w:ascii="Arial" w:eastAsia="华文细黑" w:hAnsi="华文细黑" w:cs="Arial" w:hint="eastAsia"/>
          <w:kern w:val="0"/>
          <w:szCs w:val="21"/>
        </w:rPr>
        <w:t>）</w:t>
      </w:r>
    </w:p>
    <w:p w:rsidR="00BE257A" w:rsidRPr="002614E0" w:rsidRDefault="00BE257A" w:rsidP="00BE257A">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 xml:space="preserve">此课程为管理者提供必要技能，使其能够通过人员培训来提升生产力和绩效。课程内容包括行为领导艺术；转变行为，更健康更安全；员工绩效管理；人才招聘技巧以及沟通影响力。 </w:t>
      </w:r>
    </w:p>
    <w:p w:rsidR="00BE257A" w:rsidRPr="002614E0" w:rsidRDefault="00BE257A" w:rsidP="00BE257A">
      <w:pPr>
        <w:rPr>
          <w:rFonts w:ascii="华文细黑" w:eastAsia="华文细黑" w:hAnsi="华文细黑"/>
        </w:rPr>
      </w:pPr>
    </w:p>
    <w:p w:rsidR="00705DA4" w:rsidRPr="00840CD0" w:rsidRDefault="006A2003" w:rsidP="00705DA4">
      <w:pPr>
        <w:rPr>
          <w:rFonts w:ascii="华文细黑" w:eastAsia="华文细黑" w:hAnsi="华文细黑"/>
          <w:b/>
          <w:sz w:val="28"/>
          <w:szCs w:val="28"/>
        </w:rPr>
      </w:pPr>
      <w:r w:rsidRPr="00840CD0">
        <w:rPr>
          <w:rFonts w:ascii="华文细黑" w:eastAsia="华文细黑" w:hAnsi="华文细黑" w:hint="eastAsia"/>
          <w:b/>
          <w:sz w:val="28"/>
          <w:szCs w:val="28"/>
        </w:rPr>
        <w:t>四．</w:t>
      </w:r>
      <w:r w:rsidR="00705DA4" w:rsidRPr="00840CD0">
        <w:rPr>
          <w:rFonts w:ascii="华文细黑" w:eastAsia="华文细黑" w:hAnsi="华文细黑" w:cs="Arial" w:hint="eastAsia"/>
          <w:b/>
          <w:sz w:val="30"/>
          <w:szCs w:val="30"/>
        </w:rPr>
        <w:t>谁是我们寻找的人？</w:t>
      </w:r>
    </w:p>
    <w:p w:rsidR="00705DA4" w:rsidRPr="002614E0" w:rsidRDefault="00705DA4" w:rsidP="00705DA4">
      <w:pPr>
        <w:rPr>
          <w:rFonts w:ascii="华文细黑" w:eastAsia="华文细黑" w:hAnsi="华文细黑" w:cs="Arial"/>
        </w:rPr>
      </w:pPr>
    </w:p>
    <w:p w:rsidR="00705DA4" w:rsidRPr="002614E0" w:rsidRDefault="00705DA4" w:rsidP="00705DA4">
      <w:pPr>
        <w:rPr>
          <w:rFonts w:ascii="华文细黑" w:eastAsia="华文细黑" w:hAnsi="华文细黑"/>
        </w:rPr>
      </w:pPr>
      <w:r w:rsidRPr="002614E0">
        <w:rPr>
          <w:rFonts w:ascii="华文细黑" w:eastAsia="华文细黑" w:hAnsi="华文细黑" w:hint="eastAsia"/>
        </w:rPr>
        <w:t>我们招聘并培训致力于在工程技术领域取得发展并具有潜力的人员，并让他们在一种积极、互助的环境中，拓展自己的创造力和职业技能。我们的工作充满挑战与激励，而且有广泛的机会让员工在豪顿内部尝试不同的岗位，部门以及工作地点，以帮助员工实现自己的宏图并增进他们对公司的了解。</w:t>
      </w:r>
    </w:p>
    <w:p w:rsidR="00705DA4" w:rsidRPr="002614E0" w:rsidRDefault="00705DA4" w:rsidP="00705DA4">
      <w:pPr>
        <w:rPr>
          <w:rFonts w:ascii="华文细黑" w:eastAsia="华文细黑" w:hAnsi="华文细黑"/>
        </w:rPr>
      </w:pPr>
    </w:p>
    <w:p w:rsidR="00840CD0" w:rsidRPr="00BE1A86" w:rsidRDefault="00705DA4" w:rsidP="00BE257A">
      <w:pPr>
        <w:rPr>
          <w:rFonts w:ascii="华文细黑" w:eastAsia="华文细黑" w:hAnsi="华文细黑"/>
        </w:rPr>
      </w:pPr>
      <w:r w:rsidRPr="002614E0">
        <w:rPr>
          <w:rFonts w:ascii="华文细黑" w:eastAsia="华文细黑" w:hAnsi="华文细黑" w:hint="eastAsia"/>
        </w:rPr>
        <w:t>我们可以为那些希望获得个人职业发展并愿意承担更高责任的工程师提供特殊的机遇，这也是公司文化的一部分。</w:t>
      </w:r>
    </w:p>
    <w:p w:rsidR="00BE257A" w:rsidRPr="00A56F4D" w:rsidRDefault="00840CD0" w:rsidP="00BE257A">
      <w:pPr>
        <w:rPr>
          <w:rFonts w:ascii="华文细黑" w:eastAsia="华文细黑" w:hAnsi="华文细黑"/>
          <w:szCs w:val="21"/>
        </w:rPr>
      </w:pPr>
      <w:r>
        <w:rPr>
          <w:rFonts w:ascii="华文细黑" w:eastAsia="华文细黑" w:hAnsi="华文细黑" w:hint="eastAsia"/>
          <w:sz w:val="36"/>
          <w:szCs w:val="36"/>
        </w:rPr>
        <w:t>201</w:t>
      </w:r>
      <w:r w:rsidR="00B5262C">
        <w:rPr>
          <w:rFonts w:ascii="华文细黑" w:eastAsia="华文细黑" w:hAnsi="华文细黑" w:hint="eastAsia"/>
          <w:sz w:val="36"/>
          <w:szCs w:val="36"/>
        </w:rPr>
        <w:t>5</w:t>
      </w:r>
      <w:r w:rsidR="00BE257A" w:rsidRPr="00840CD0">
        <w:rPr>
          <w:rFonts w:ascii="华文细黑" w:eastAsia="华文细黑" w:hAnsi="华文细黑" w:hint="eastAsia"/>
          <w:sz w:val="36"/>
          <w:szCs w:val="36"/>
        </w:rPr>
        <w:t>【校园职位】</w:t>
      </w:r>
    </w:p>
    <w:p w:rsidR="008774E6" w:rsidRPr="002614E0" w:rsidRDefault="005946E9" w:rsidP="00A7381A">
      <w:pPr>
        <w:rPr>
          <w:rFonts w:ascii="华文细黑" w:eastAsia="华文细黑" w:hAnsi="华文细黑"/>
        </w:rPr>
      </w:pPr>
      <w:r w:rsidRPr="005946E9">
        <w:rPr>
          <w:rFonts w:ascii="华文细黑" w:eastAsia="华文细黑" w:hAnsi="华文细黑" w:hint="eastAsia"/>
          <w:b/>
        </w:rPr>
        <w:t>技术类：</w:t>
      </w:r>
    </w:p>
    <w:p w:rsidR="00BE257A" w:rsidRDefault="00BE257A" w:rsidP="008774E6">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设计工程师              工作地点：北京</w:t>
      </w:r>
      <w:r w:rsidR="00ED6C20">
        <w:rPr>
          <w:rFonts w:ascii="华文细黑" w:eastAsia="华文细黑" w:hAnsi="华文细黑" w:hint="eastAsia"/>
          <w:b/>
        </w:rPr>
        <w:t>/威海</w:t>
      </w:r>
      <w:r w:rsidRPr="00840CD0">
        <w:rPr>
          <w:rFonts w:ascii="华文细黑" w:eastAsia="华文细黑" w:hAnsi="华文细黑" w:hint="eastAsia"/>
          <w:b/>
        </w:rPr>
        <w:t xml:space="preserve">   </w:t>
      </w:r>
      <w:r w:rsidR="00884436">
        <w:rPr>
          <w:rFonts w:ascii="华文细黑" w:eastAsia="华文细黑" w:hAnsi="华文细黑" w:hint="eastAsia"/>
          <w:b/>
        </w:rPr>
        <w:t xml:space="preserve">        </w:t>
      </w:r>
      <w:r w:rsidRPr="00840CD0">
        <w:rPr>
          <w:rFonts w:ascii="华文细黑" w:eastAsia="华文细黑" w:hAnsi="华文细黑" w:hint="eastAsia"/>
          <w:b/>
        </w:rPr>
        <w:t xml:space="preserve">    人数：</w:t>
      </w:r>
      <w:r w:rsidR="00884436">
        <w:rPr>
          <w:rFonts w:ascii="华文细黑" w:eastAsia="华文细黑" w:hAnsi="华文细黑" w:hint="eastAsia"/>
          <w:b/>
        </w:rPr>
        <w:t>1</w:t>
      </w:r>
      <w:r w:rsidRPr="00840CD0">
        <w:rPr>
          <w:rFonts w:ascii="华文细黑" w:eastAsia="华文细黑" w:hAnsi="华文细黑" w:hint="eastAsia"/>
          <w:b/>
        </w:rPr>
        <w:t>人</w:t>
      </w:r>
    </w:p>
    <w:p w:rsidR="005946E9" w:rsidRPr="005946E9" w:rsidRDefault="005946E9" w:rsidP="00A7381A">
      <w:pPr>
        <w:rPr>
          <w:rFonts w:ascii="华文细黑" w:eastAsia="华文细黑" w:hAnsi="华文细黑"/>
          <w:b/>
        </w:rPr>
      </w:pPr>
      <w:r w:rsidRPr="005946E9">
        <w:rPr>
          <w:rFonts w:ascii="华文细黑" w:eastAsia="华文细黑" w:hAnsi="华文细黑" w:hint="eastAsia"/>
          <w:b/>
        </w:rPr>
        <w:t>商务类</w:t>
      </w:r>
    </w:p>
    <w:p w:rsidR="00BE257A" w:rsidRPr="00840CD0" w:rsidRDefault="00BE257A" w:rsidP="008774E6">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报价工程师              工作地点：北京                    人数：</w:t>
      </w:r>
      <w:r w:rsidR="00CE5835">
        <w:rPr>
          <w:rFonts w:ascii="华文细黑" w:eastAsia="华文细黑" w:hAnsi="华文细黑" w:hint="eastAsia"/>
          <w:b/>
        </w:rPr>
        <w:t>2</w:t>
      </w:r>
      <w:r w:rsidRPr="00840CD0">
        <w:rPr>
          <w:rFonts w:ascii="华文细黑" w:eastAsia="华文细黑" w:hAnsi="华文细黑" w:hint="eastAsia"/>
          <w:b/>
        </w:rPr>
        <w:t>人</w:t>
      </w:r>
    </w:p>
    <w:p w:rsidR="005946E9" w:rsidRPr="00840CD0" w:rsidRDefault="005946E9" w:rsidP="00A7381A">
      <w:pPr>
        <w:rPr>
          <w:rFonts w:ascii="华文细黑" w:eastAsia="华文细黑" w:hAnsi="华文细黑"/>
          <w:b/>
        </w:rPr>
      </w:pPr>
      <w:r>
        <w:rPr>
          <w:rFonts w:ascii="华文细黑" w:eastAsia="华文细黑" w:hAnsi="华文细黑" w:hint="eastAsia"/>
          <w:b/>
        </w:rPr>
        <w:t>生产类</w:t>
      </w:r>
    </w:p>
    <w:p w:rsidR="00D06198" w:rsidRDefault="00D06198" w:rsidP="00D06198">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生产计划工程师          工作地点：威海                    人数：</w:t>
      </w:r>
      <w:r w:rsidR="00B5262C">
        <w:rPr>
          <w:rFonts w:ascii="华文细黑" w:eastAsia="华文细黑" w:hAnsi="华文细黑" w:hint="eastAsia"/>
          <w:b/>
        </w:rPr>
        <w:t>1</w:t>
      </w:r>
      <w:r w:rsidRPr="00840CD0">
        <w:rPr>
          <w:rFonts w:ascii="华文细黑" w:eastAsia="华文细黑" w:hAnsi="华文细黑" w:hint="eastAsia"/>
          <w:b/>
        </w:rPr>
        <w:t>人</w:t>
      </w:r>
    </w:p>
    <w:p w:rsidR="00BE257A" w:rsidRPr="002614E0" w:rsidRDefault="00BE257A" w:rsidP="00BE257A">
      <w:pPr>
        <w:rPr>
          <w:rFonts w:ascii="华文细黑" w:eastAsia="华文细黑" w:hAnsi="华文细黑"/>
        </w:rPr>
      </w:pPr>
      <w:r w:rsidRPr="002614E0">
        <w:rPr>
          <w:rFonts w:ascii="华文细黑" w:eastAsia="华文细黑" w:hAnsi="华文细黑"/>
        </w:rPr>
        <w:t xml:space="preserve"> </w:t>
      </w:r>
    </w:p>
    <w:p w:rsidR="00BE257A" w:rsidRPr="00BE1A86" w:rsidRDefault="00BE257A" w:rsidP="00BE257A">
      <w:pPr>
        <w:rPr>
          <w:rFonts w:ascii="华文细黑" w:eastAsia="华文细黑" w:hAnsi="华文细黑"/>
          <w:b/>
        </w:rPr>
      </w:pPr>
      <w:r w:rsidRPr="00BE1A86">
        <w:rPr>
          <w:rFonts w:ascii="华文细黑" w:eastAsia="华文细黑" w:hAnsi="华文细黑" w:hint="eastAsia"/>
          <w:b/>
        </w:rPr>
        <w:t>【任职要求】</w:t>
      </w:r>
    </w:p>
    <w:p w:rsidR="00840CD0" w:rsidRPr="002614E0" w:rsidRDefault="00840CD0" w:rsidP="00BE257A">
      <w:pPr>
        <w:rPr>
          <w:rFonts w:ascii="华文细黑" w:eastAsia="华文细黑" w:hAnsi="华文细黑"/>
        </w:rPr>
      </w:pPr>
    </w:p>
    <w:p w:rsidR="00BE257A" w:rsidRPr="002614E0" w:rsidRDefault="00BE257A" w:rsidP="00BE257A">
      <w:pPr>
        <w:rPr>
          <w:rFonts w:ascii="华文细黑" w:eastAsia="华文细黑" w:hAnsi="华文细黑"/>
        </w:rPr>
      </w:pPr>
      <w:r w:rsidRPr="002614E0">
        <w:rPr>
          <w:rFonts w:ascii="华文细黑" w:eastAsia="华文细黑" w:hAnsi="华文细黑" w:hint="eastAsia"/>
        </w:rPr>
        <w:t xml:space="preserve">1. </w:t>
      </w:r>
      <w:r w:rsidR="004B0E68" w:rsidRPr="002614E0">
        <w:rPr>
          <w:rFonts w:ascii="华文细黑" w:eastAsia="华文细黑" w:hAnsi="华文细黑" w:hint="eastAsia"/>
        </w:rPr>
        <w:t xml:space="preserve"> </w:t>
      </w:r>
      <w:r w:rsidRPr="002614E0">
        <w:rPr>
          <w:rFonts w:ascii="华文细黑" w:eastAsia="华文细黑" w:hAnsi="华文细黑" w:hint="eastAsia"/>
        </w:rPr>
        <w:t>201</w:t>
      </w:r>
      <w:r w:rsidR="00B5262C">
        <w:rPr>
          <w:rFonts w:ascii="华文细黑" w:eastAsia="华文细黑" w:hAnsi="华文细黑" w:hint="eastAsia"/>
        </w:rPr>
        <w:t>5</w:t>
      </w:r>
      <w:r w:rsidRPr="002614E0">
        <w:rPr>
          <w:rFonts w:ascii="华文细黑" w:eastAsia="华文细黑" w:hAnsi="华文细黑" w:hint="eastAsia"/>
        </w:rPr>
        <w:t>年应届毕业生，本科及以上学历。</w:t>
      </w:r>
    </w:p>
    <w:p w:rsidR="00BE257A" w:rsidRPr="00CB697C" w:rsidRDefault="00BE257A" w:rsidP="00B5262C">
      <w:pPr>
        <w:rPr>
          <w:rFonts w:ascii="华文细黑" w:eastAsia="华文细黑" w:hAnsi="华文细黑"/>
          <w:color w:val="000000" w:themeColor="text1"/>
        </w:rPr>
      </w:pPr>
      <w:r w:rsidRPr="002614E0">
        <w:rPr>
          <w:rFonts w:ascii="华文细黑" w:eastAsia="华文细黑" w:hAnsi="华文细黑" w:hint="eastAsia"/>
        </w:rPr>
        <w:t>2. 专业要求：热能与动力工程、流体机械、化工机械等机械相关专业</w:t>
      </w:r>
      <w:r w:rsidR="00790E49">
        <w:rPr>
          <w:rFonts w:ascii="华文细黑" w:eastAsia="华文细黑" w:hAnsi="华文细黑" w:hint="eastAsia"/>
        </w:rPr>
        <w:t>或</w:t>
      </w:r>
      <w:r w:rsidR="00B5262C">
        <w:rPr>
          <w:rFonts w:ascii="华文细黑" w:eastAsia="华文细黑" w:hAnsi="华文细黑" w:hint="eastAsia"/>
          <w:color w:val="000000" w:themeColor="text1"/>
        </w:rPr>
        <w:t>采矿工程</w:t>
      </w:r>
      <w:r w:rsidR="00B5262C" w:rsidRPr="002614E0">
        <w:rPr>
          <w:rFonts w:ascii="华文细黑" w:eastAsia="华文细黑" w:hAnsi="华文细黑" w:hint="eastAsia"/>
        </w:rPr>
        <w:t>、</w:t>
      </w:r>
      <w:r w:rsidR="00B5262C">
        <w:rPr>
          <w:rFonts w:ascii="华文细黑" w:eastAsia="华文细黑" w:hAnsi="华文细黑" w:hint="eastAsia"/>
        </w:rPr>
        <w:t>安全工程</w:t>
      </w:r>
      <w:r w:rsidR="00790E49" w:rsidRPr="00CB697C">
        <w:rPr>
          <w:rFonts w:ascii="华文细黑" w:eastAsia="华文细黑" w:hAnsi="华文细黑" w:hint="eastAsia"/>
          <w:color w:val="000000" w:themeColor="text1"/>
        </w:rPr>
        <w:t>等相关专业</w:t>
      </w:r>
      <w:r w:rsidRPr="00CB697C">
        <w:rPr>
          <w:rFonts w:ascii="华文细黑" w:eastAsia="华文细黑" w:hAnsi="华文细黑" w:hint="eastAsia"/>
          <w:color w:val="000000" w:themeColor="text1"/>
        </w:rPr>
        <w:t>。</w:t>
      </w:r>
    </w:p>
    <w:p w:rsidR="00BE257A" w:rsidRPr="002614E0" w:rsidRDefault="00BE257A" w:rsidP="00BE257A">
      <w:pPr>
        <w:rPr>
          <w:rFonts w:ascii="华文细黑" w:eastAsia="华文细黑" w:hAnsi="华文细黑"/>
        </w:rPr>
      </w:pPr>
      <w:r w:rsidRPr="002614E0">
        <w:rPr>
          <w:rFonts w:ascii="华文细黑" w:eastAsia="华文细黑" w:hAnsi="华文细黑" w:hint="eastAsia"/>
        </w:rPr>
        <w:t>3. 英语达到CET4及以上，具备良好的书面和口语表达能力。</w:t>
      </w:r>
    </w:p>
    <w:p w:rsidR="00BE257A" w:rsidRDefault="00BE257A" w:rsidP="00BE257A">
      <w:pPr>
        <w:rPr>
          <w:rFonts w:ascii="华文细黑" w:eastAsia="华文细黑" w:hAnsi="华文细黑"/>
        </w:rPr>
      </w:pPr>
      <w:r w:rsidRPr="002614E0">
        <w:rPr>
          <w:rFonts w:ascii="华文细黑" w:eastAsia="华文细黑" w:hAnsi="华文细黑" w:hint="eastAsia"/>
        </w:rPr>
        <w:t>4. 熟练使用AUTO CAD、INVENTOR等绘图软件及各类办公软件。</w:t>
      </w:r>
    </w:p>
    <w:p w:rsidR="006854B6" w:rsidRDefault="00CB697C" w:rsidP="00BE257A">
      <w:pPr>
        <w:rPr>
          <w:rFonts w:ascii="华文细黑" w:eastAsia="华文细黑" w:hAnsi="华文细黑"/>
        </w:rPr>
      </w:pPr>
      <w:r>
        <w:rPr>
          <w:rFonts w:ascii="华文细黑" w:eastAsia="华文细黑" w:hAnsi="华文细黑" w:hint="eastAsia"/>
        </w:rPr>
        <w:t>5</w:t>
      </w:r>
      <w:r w:rsidR="00BE257A" w:rsidRPr="002614E0">
        <w:rPr>
          <w:rFonts w:ascii="华文细黑" w:eastAsia="华文细黑" w:hAnsi="华文细黑" w:hint="eastAsia"/>
        </w:rPr>
        <w:t>. 具备良好的学习能力、沟通能力和团队合作能力。</w:t>
      </w:r>
    </w:p>
    <w:p w:rsidR="006854B6" w:rsidRPr="006854B6" w:rsidRDefault="006854B6" w:rsidP="00BE257A">
      <w:pPr>
        <w:rPr>
          <w:rFonts w:ascii="华文细黑" w:eastAsia="华文细黑" w:hAnsi="华文细黑"/>
        </w:rPr>
      </w:pPr>
    </w:p>
    <w:tbl>
      <w:tblPr>
        <w:tblW w:w="10200" w:type="dxa"/>
        <w:tblInd w:w="103" w:type="dxa"/>
        <w:tblLook w:val="04A0"/>
      </w:tblPr>
      <w:tblGrid>
        <w:gridCol w:w="1840"/>
        <w:gridCol w:w="980"/>
        <w:gridCol w:w="1400"/>
        <w:gridCol w:w="1500"/>
        <w:gridCol w:w="4480"/>
      </w:tblGrid>
      <w:tr w:rsidR="006854B6" w:rsidRPr="006854B6" w:rsidTr="006854B6">
        <w:trPr>
          <w:trHeight w:val="312"/>
        </w:trPr>
        <w:tc>
          <w:tcPr>
            <w:tcW w:w="1840" w:type="dxa"/>
            <w:vMerge w:val="restart"/>
            <w:tcBorders>
              <w:top w:val="single" w:sz="4" w:space="0" w:color="auto"/>
              <w:left w:val="single" w:sz="4" w:space="0" w:color="auto"/>
              <w:bottom w:val="single" w:sz="4" w:space="0" w:color="auto"/>
              <w:right w:val="single" w:sz="4" w:space="0" w:color="auto"/>
            </w:tcBorders>
            <w:shd w:val="clear" w:color="000000" w:fill="4F81BD"/>
            <w:vAlign w:val="center"/>
            <w:hideMark/>
          </w:tcPr>
          <w:p w:rsidR="006854B6" w:rsidRPr="006854B6" w:rsidRDefault="006854B6" w:rsidP="006854B6">
            <w:pPr>
              <w:widowControl/>
              <w:jc w:val="center"/>
              <w:rPr>
                <w:rFonts w:ascii="华文细黑" w:eastAsia="华文细黑" w:hAnsi="华文细黑" w:cs="宋体"/>
                <w:b/>
                <w:bCs/>
                <w:color w:val="FFFFFF"/>
                <w:kern w:val="0"/>
                <w:sz w:val="22"/>
              </w:rPr>
            </w:pPr>
            <w:r w:rsidRPr="006854B6">
              <w:rPr>
                <w:rFonts w:ascii="华文细黑" w:eastAsia="华文细黑" w:hAnsi="华文细黑" w:cs="宋体" w:hint="eastAsia"/>
                <w:b/>
                <w:bCs/>
                <w:color w:val="FFFFFF"/>
                <w:kern w:val="0"/>
                <w:sz w:val="22"/>
              </w:rPr>
              <w:t>宣讲会高校</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4F81BD"/>
            <w:vAlign w:val="center"/>
            <w:hideMark/>
          </w:tcPr>
          <w:p w:rsidR="006854B6" w:rsidRPr="006854B6" w:rsidRDefault="006854B6" w:rsidP="006854B6">
            <w:pPr>
              <w:widowControl/>
              <w:jc w:val="center"/>
              <w:rPr>
                <w:rFonts w:ascii="华文细黑" w:eastAsia="华文细黑" w:hAnsi="华文细黑" w:cs="宋体"/>
                <w:b/>
                <w:bCs/>
                <w:color w:val="FFFFFF"/>
                <w:kern w:val="0"/>
                <w:sz w:val="22"/>
              </w:rPr>
            </w:pPr>
            <w:r w:rsidRPr="006854B6">
              <w:rPr>
                <w:rFonts w:ascii="华文细黑" w:eastAsia="华文细黑" w:hAnsi="华文细黑" w:cs="宋体" w:hint="eastAsia"/>
                <w:b/>
                <w:bCs/>
                <w:color w:val="FFFFFF"/>
                <w:kern w:val="0"/>
                <w:sz w:val="22"/>
              </w:rPr>
              <w:t>城市</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4F81BD"/>
            <w:vAlign w:val="center"/>
            <w:hideMark/>
          </w:tcPr>
          <w:p w:rsidR="006854B6" w:rsidRPr="006854B6" w:rsidRDefault="006854B6" w:rsidP="006854B6">
            <w:pPr>
              <w:widowControl/>
              <w:jc w:val="center"/>
              <w:rPr>
                <w:rFonts w:ascii="华文细黑" w:eastAsia="华文细黑" w:hAnsi="华文细黑" w:cs="宋体"/>
                <w:b/>
                <w:bCs/>
                <w:color w:val="FFFFFF"/>
                <w:kern w:val="0"/>
                <w:sz w:val="22"/>
              </w:rPr>
            </w:pPr>
            <w:r w:rsidRPr="006854B6">
              <w:rPr>
                <w:rFonts w:ascii="华文细黑" w:eastAsia="华文细黑" w:hAnsi="华文细黑" w:cs="宋体" w:hint="eastAsia"/>
                <w:b/>
                <w:bCs/>
                <w:color w:val="FFFFFF"/>
                <w:kern w:val="0"/>
                <w:sz w:val="22"/>
              </w:rPr>
              <w:t>宣讲会日期</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4F81BD"/>
            <w:vAlign w:val="center"/>
            <w:hideMark/>
          </w:tcPr>
          <w:p w:rsidR="006854B6" w:rsidRPr="006854B6" w:rsidRDefault="006854B6" w:rsidP="006854B6">
            <w:pPr>
              <w:widowControl/>
              <w:jc w:val="center"/>
              <w:rPr>
                <w:rFonts w:ascii="华文细黑" w:eastAsia="华文细黑" w:hAnsi="华文细黑" w:cs="宋体"/>
                <w:b/>
                <w:bCs/>
                <w:color w:val="FFFFFF"/>
                <w:kern w:val="0"/>
                <w:sz w:val="22"/>
              </w:rPr>
            </w:pPr>
            <w:r w:rsidRPr="006854B6">
              <w:rPr>
                <w:rFonts w:ascii="华文细黑" w:eastAsia="华文细黑" w:hAnsi="华文细黑" w:cs="宋体" w:hint="eastAsia"/>
                <w:b/>
                <w:bCs/>
                <w:color w:val="FFFFFF"/>
                <w:kern w:val="0"/>
                <w:sz w:val="22"/>
              </w:rPr>
              <w:t>宣讲会时间</w:t>
            </w:r>
          </w:p>
        </w:tc>
        <w:tc>
          <w:tcPr>
            <w:tcW w:w="4480" w:type="dxa"/>
            <w:vMerge w:val="restart"/>
            <w:tcBorders>
              <w:top w:val="single" w:sz="4" w:space="0" w:color="auto"/>
              <w:left w:val="single" w:sz="4" w:space="0" w:color="auto"/>
              <w:bottom w:val="single" w:sz="4" w:space="0" w:color="auto"/>
              <w:right w:val="single" w:sz="4" w:space="0" w:color="auto"/>
            </w:tcBorders>
            <w:shd w:val="clear" w:color="000000" w:fill="4F81BD"/>
            <w:vAlign w:val="center"/>
            <w:hideMark/>
          </w:tcPr>
          <w:p w:rsidR="006854B6" w:rsidRPr="006854B6" w:rsidRDefault="006854B6" w:rsidP="006854B6">
            <w:pPr>
              <w:widowControl/>
              <w:jc w:val="center"/>
              <w:rPr>
                <w:rFonts w:ascii="华文细黑" w:eastAsia="华文细黑" w:hAnsi="华文细黑" w:cs="宋体"/>
                <w:b/>
                <w:bCs/>
                <w:color w:val="FFFFFF"/>
                <w:kern w:val="0"/>
                <w:sz w:val="22"/>
              </w:rPr>
            </w:pPr>
            <w:r w:rsidRPr="006854B6">
              <w:rPr>
                <w:rFonts w:ascii="华文细黑" w:eastAsia="华文细黑" w:hAnsi="华文细黑" w:cs="宋体" w:hint="eastAsia"/>
                <w:b/>
                <w:bCs/>
                <w:color w:val="FFFFFF"/>
                <w:kern w:val="0"/>
                <w:sz w:val="22"/>
              </w:rPr>
              <w:t>宣讲会地点</w:t>
            </w:r>
          </w:p>
        </w:tc>
      </w:tr>
      <w:tr w:rsidR="006854B6" w:rsidRPr="006854B6" w:rsidTr="006854B6">
        <w:trPr>
          <w:trHeight w:val="31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6854B6" w:rsidRPr="006854B6" w:rsidRDefault="006854B6" w:rsidP="006854B6">
            <w:pPr>
              <w:widowControl/>
              <w:jc w:val="left"/>
              <w:rPr>
                <w:rFonts w:ascii="华文细黑" w:eastAsia="华文细黑" w:hAnsi="华文细黑" w:cs="宋体"/>
                <w:b/>
                <w:bCs/>
                <w:color w:val="FFFFFF"/>
                <w:kern w:val="0"/>
                <w:sz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854B6" w:rsidRPr="006854B6" w:rsidRDefault="006854B6" w:rsidP="006854B6">
            <w:pPr>
              <w:widowControl/>
              <w:jc w:val="left"/>
              <w:rPr>
                <w:rFonts w:ascii="华文细黑" w:eastAsia="华文细黑" w:hAnsi="华文细黑" w:cs="宋体"/>
                <w:b/>
                <w:bCs/>
                <w:color w:val="FFFFFF"/>
                <w:kern w:val="0"/>
                <w:sz w:val="22"/>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6854B6" w:rsidRPr="006854B6" w:rsidRDefault="006854B6" w:rsidP="006854B6">
            <w:pPr>
              <w:widowControl/>
              <w:jc w:val="left"/>
              <w:rPr>
                <w:rFonts w:ascii="华文细黑" w:eastAsia="华文细黑" w:hAnsi="华文细黑" w:cs="宋体"/>
                <w:b/>
                <w:bCs/>
                <w:color w:val="FFFFFF"/>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6854B6" w:rsidRPr="006854B6" w:rsidRDefault="006854B6" w:rsidP="006854B6">
            <w:pPr>
              <w:widowControl/>
              <w:jc w:val="left"/>
              <w:rPr>
                <w:rFonts w:ascii="华文细黑" w:eastAsia="华文细黑" w:hAnsi="华文细黑" w:cs="宋体"/>
                <w:b/>
                <w:bCs/>
                <w:color w:val="FFFFFF"/>
                <w:kern w:val="0"/>
                <w:sz w:val="22"/>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rsidR="006854B6" w:rsidRPr="006854B6" w:rsidRDefault="006854B6" w:rsidP="006854B6">
            <w:pPr>
              <w:widowControl/>
              <w:jc w:val="left"/>
              <w:rPr>
                <w:rFonts w:ascii="华文细黑" w:eastAsia="华文细黑" w:hAnsi="华文细黑" w:cs="宋体"/>
                <w:b/>
                <w:bCs/>
                <w:color w:val="FFFFFF"/>
                <w:kern w:val="0"/>
                <w:sz w:val="22"/>
              </w:rPr>
            </w:pPr>
          </w:p>
        </w:tc>
      </w:tr>
      <w:tr w:rsidR="006854B6" w:rsidRPr="006854B6" w:rsidTr="006854B6">
        <w:trPr>
          <w:trHeight w:val="315"/>
        </w:trPr>
        <w:tc>
          <w:tcPr>
            <w:tcW w:w="1840" w:type="dxa"/>
            <w:tcBorders>
              <w:top w:val="nil"/>
              <w:left w:val="single" w:sz="4" w:space="0" w:color="auto"/>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西安交通大学</w:t>
            </w:r>
          </w:p>
        </w:tc>
        <w:tc>
          <w:tcPr>
            <w:tcW w:w="98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西安</w:t>
            </w:r>
          </w:p>
        </w:tc>
        <w:tc>
          <w:tcPr>
            <w:tcW w:w="140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2015-10-10</w:t>
            </w:r>
          </w:p>
        </w:tc>
        <w:tc>
          <w:tcPr>
            <w:tcW w:w="150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19:00-21:00</w:t>
            </w:r>
          </w:p>
        </w:tc>
        <w:tc>
          <w:tcPr>
            <w:tcW w:w="448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西安交通大学     主A-203</w:t>
            </w:r>
          </w:p>
        </w:tc>
      </w:tr>
      <w:tr w:rsidR="006854B6" w:rsidRPr="006854B6" w:rsidTr="006854B6">
        <w:trPr>
          <w:trHeight w:val="315"/>
        </w:trPr>
        <w:tc>
          <w:tcPr>
            <w:tcW w:w="1840" w:type="dxa"/>
            <w:tcBorders>
              <w:top w:val="nil"/>
              <w:left w:val="single" w:sz="4" w:space="0" w:color="auto"/>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北京科技大学</w:t>
            </w:r>
          </w:p>
        </w:tc>
        <w:tc>
          <w:tcPr>
            <w:tcW w:w="98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北京</w:t>
            </w:r>
          </w:p>
        </w:tc>
        <w:tc>
          <w:tcPr>
            <w:tcW w:w="140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2015-10-13</w:t>
            </w:r>
          </w:p>
        </w:tc>
        <w:tc>
          <w:tcPr>
            <w:tcW w:w="150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19:00-21:00</w:t>
            </w:r>
          </w:p>
        </w:tc>
        <w:tc>
          <w:tcPr>
            <w:tcW w:w="448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 xml:space="preserve">北京科技大学  逸夫楼604 </w:t>
            </w:r>
          </w:p>
        </w:tc>
      </w:tr>
      <w:tr w:rsidR="006854B6" w:rsidRPr="006854B6" w:rsidTr="006854B6">
        <w:trPr>
          <w:trHeight w:val="315"/>
        </w:trPr>
        <w:tc>
          <w:tcPr>
            <w:tcW w:w="1840" w:type="dxa"/>
            <w:tcBorders>
              <w:top w:val="nil"/>
              <w:left w:val="single" w:sz="4" w:space="0" w:color="auto"/>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哈尔滨工业大学</w:t>
            </w:r>
          </w:p>
        </w:tc>
        <w:tc>
          <w:tcPr>
            <w:tcW w:w="98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哈尔滨</w:t>
            </w:r>
          </w:p>
        </w:tc>
        <w:tc>
          <w:tcPr>
            <w:tcW w:w="140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2015-10-15</w:t>
            </w:r>
          </w:p>
        </w:tc>
        <w:tc>
          <w:tcPr>
            <w:tcW w:w="1500" w:type="dxa"/>
            <w:tcBorders>
              <w:top w:val="nil"/>
              <w:left w:val="nil"/>
              <w:bottom w:val="single" w:sz="4" w:space="0" w:color="auto"/>
              <w:right w:val="single" w:sz="4" w:space="0" w:color="auto"/>
            </w:tcBorders>
            <w:shd w:val="clear" w:color="000000" w:fill="FFFFFF"/>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19:00-21:00</w:t>
            </w:r>
          </w:p>
        </w:tc>
        <w:tc>
          <w:tcPr>
            <w:tcW w:w="4480" w:type="dxa"/>
            <w:tcBorders>
              <w:top w:val="nil"/>
              <w:left w:val="nil"/>
              <w:bottom w:val="single" w:sz="4" w:space="0" w:color="auto"/>
              <w:right w:val="single" w:sz="4" w:space="0" w:color="auto"/>
            </w:tcBorders>
            <w:shd w:val="clear" w:color="000000" w:fill="FFFFFF"/>
            <w:vAlign w:val="bottom"/>
            <w:hideMark/>
          </w:tcPr>
          <w:p w:rsidR="006854B6" w:rsidRPr="006854B6" w:rsidRDefault="00256306" w:rsidP="00256306">
            <w:pPr>
              <w:widowControl/>
              <w:jc w:val="center"/>
              <w:rPr>
                <w:rFonts w:ascii="华文细黑" w:eastAsia="华文细黑" w:hAnsi="华文细黑" w:cs="宋体"/>
                <w:color w:val="2A2A2A"/>
                <w:kern w:val="0"/>
                <w:sz w:val="22"/>
              </w:rPr>
            </w:pPr>
            <w:r>
              <w:rPr>
                <w:rFonts w:ascii="华文细黑" w:eastAsia="华文细黑" w:hAnsi="华文细黑" w:cs="宋体" w:hint="eastAsia"/>
                <w:color w:val="2A2A2A"/>
                <w:kern w:val="0"/>
                <w:sz w:val="22"/>
              </w:rPr>
              <w:t>哈尔滨工业大学  具体地点</w:t>
            </w:r>
            <w:r w:rsidR="006854B6" w:rsidRPr="006854B6">
              <w:rPr>
                <w:rFonts w:ascii="华文细黑" w:eastAsia="华文细黑" w:hAnsi="华文细黑" w:cs="宋体" w:hint="eastAsia"/>
                <w:color w:val="2A2A2A"/>
                <w:kern w:val="0"/>
                <w:sz w:val="22"/>
              </w:rPr>
              <w:t>待定</w:t>
            </w:r>
          </w:p>
        </w:tc>
      </w:tr>
      <w:tr w:rsidR="006854B6" w:rsidRPr="006854B6" w:rsidTr="006854B6">
        <w:trPr>
          <w:trHeight w:val="345"/>
        </w:trPr>
        <w:tc>
          <w:tcPr>
            <w:tcW w:w="1840" w:type="dxa"/>
            <w:tcBorders>
              <w:top w:val="nil"/>
              <w:left w:val="single" w:sz="4" w:space="0" w:color="auto"/>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中国矿业大学</w:t>
            </w:r>
          </w:p>
        </w:tc>
        <w:tc>
          <w:tcPr>
            <w:tcW w:w="98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徐州</w:t>
            </w:r>
          </w:p>
        </w:tc>
        <w:tc>
          <w:tcPr>
            <w:tcW w:w="140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2015-10-17</w:t>
            </w:r>
          </w:p>
        </w:tc>
        <w:tc>
          <w:tcPr>
            <w:tcW w:w="150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19:00-21:00</w:t>
            </w:r>
          </w:p>
        </w:tc>
        <w:tc>
          <w:tcPr>
            <w:tcW w:w="4480" w:type="dxa"/>
            <w:tcBorders>
              <w:top w:val="nil"/>
              <w:left w:val="nil"/>
              <w:bottom w:val="single" w:sz="4" w:space="0" w:color="auto"/>
              <w:right w:val="single" w:sz="4" w:space="0" w:color="auto"/>
            </w:tcBorders>
            <w:shd w:val="clear" w:color="000000" w:fill="E0F0FE"/>
            <w:vAlign w:val="bottom"/>
            <w:hideMark/>
          </w:tcPr>
          <w:p w:rsidR="006854B6" w:rsidRPr="006854B6" w:rsidRDefault="006854B6" w:rsidP="006854B6">
            <w:pPr>
              <w:widowControl/>
              <w:jc w:val="center"/>
              <w:rPr>
                <w:rFonts w:ascii="华文细黑" w:eastAsia="华文细黑" w:hAnsi="华文细黑" w:cs="宋体"/>
                <w:color w:val="2A2A2A"/>
                <w:kern w:val="0"/>
                <w:sz w:val="22"/>
              </w:rPr>
            </w:pPr>
            <w:r w:rsidRPr="006854B6">
              <w:rPr>
                <w:rFonts w:ascii="华文细黑" w:eastAsia="华文细黑" w:hAnsi="华文细黑" w:cs="宋体" w:hint="eastAsia"/>
                <w:color w:val="2A2A2A"/>
                <w:kern w:val="0"/>
                <w:sz w:val="22"/>
              </w:rPr>
              <w:t xml:space="preserve">中国矿业大学（徐州）南湖校区 教四 A101 </w:t>
            </w:r>
          </w:p>
        </w:tc>
      </w:tr>
    </w:tbl>
    <w:p w:rsidR="00705DA4" w:rsidRDefault="00705DA4" w:rsidP="00705DA4">
      <w:pPr>
        <w:rPr>
          <w:rFonts w:ascii="华文细黑" w:eastAsia="华文细黑" w:hAnsi="华文细黑"/>
        </w:rPr>
      </w:pPr>
    </w:p>
    <w:p w:rsidR="00840CD0" w:rsidRDefault="00840CD0" w:rsidP="00840CD0">
      <w:pPr>
        <w:rPr>
          <w:rFonts w:ascii="华文细黑" w:eastAsia="华文细黑" w:hAnsi="华文细黑"/>
          <w:b/>
          <w:sz w:val="22"/>
        </w:rPr>
      </w:pPr>
      <w:r w:rsidRPr="008774E6">
        <w:rPr>
          <w:rFonts w:ascii="华文细黑" w:eastAsia="华文细黑" w:hAnsi="华文细黑" w:hint="eastAsia"/>
          <w:b/>
          <w:sz w:val="22"/>
        </w:rPr>
        <w:lastRenderedPageBreak/>
        <w:t>加入我们，您将获得：</w:t>
      </w:r>
    </w:p>
    <w:p w:rsidR="00840CD0" w:rsidRPr="008774E6" w:rsidRDefault="00840CD0" w:rsidP="00840CD0">
      <w:pPr>
        <w:rPr>
          <w:rFonts w:ascii="华文细黑" w:eastAsia="华文细黑" w:hAnsi="华文细黑"/>
          <w:b/>
          <w:sz w:val="22"/>
        </w:rPr>
      </w:pP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成为世界一流工程师的职业发展平台。</w:t>
      </w: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针对应届毕业生订制的培训及发展计划。</w:t>
      </w: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全球化、激励、积极和友好的工作环境。</w:t>
      </w: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有吸引力的薪酬及福利待遇。</w:t>
      </w:r>
    </w:p>
    <w:p w:rsidR="00840CD0" w:rsidRPr="002614E0" w:rsidRDefault="00840CD0" w:rsidP="00840CD0">
      <w:pPr>
        <w:rPr>
          <w:rFonts w:ascii="华文细黑" w:eastAsia="华文细黑" w:hAnsi="华文细黑"/>
        </w:rPr>
      </w:pPr>
    </w:p>
    <w:p w:rsidR="00840CD0" w:rsidRPr="002614E0" w:rsidRDefault="00840CD0" w:rsidP="00705DA4">
      <w:pPr>
        <w:rPr>
          <w:rFonts w:ascii="华文细黑" w:eastAsia="华文细黑" w:hAnsi="华文细黑"/>
        </w:rPr>
      </w:pPr>
    </w:p>
    <w:p w:rsidR="005D468B" w:rsidRPr="00A56F4D" w:rsidRDefault="00840CD0" w:rsidP="005D468B">
      <w:pPr>
        <w:rPr>
          <w:rFonts w:ascii="Arial" w:eastAsia="华文细黑" w:hAnsi="Arial" w:cs="Arial"/>
          <w:b/>
          <w:kern w:val="0"/>
          <w:sz w:val="22"/>
        </w:rPr>
      </w:pPr>
      <w:proofErr w:type="gramStart"/>
      <w:r w:rsidRPr="00840CD0">
        <w:rPr>
          <w:rFonts w:ascii="Arial" w:eastAsia="华文细黑" w:hAnsi="华文细黑" w:cs="Arial" w:hint="eastAsia"/>
          <w:b/>
          <w:kern w:val="0"/>
          <w:sz w:val="22"/>
        </w:rPr>
        <w:t>加入</w:t>
      </w:r>
      <w:r w:rsidRPr="00840CD0">
        <w:rPr>
          <w:rFonts w:ascii="Arial" w:eastAsia="华文细黑" w:hAnsi="华文细黑" w:cs="Arial"/>
          <w:b/>
          <w:kern w:val="0"/>
          <w:sz w:val="22"/>
        </w:rPr>
        <w:t>豪顿将</w:t>
      </w:r>
      <w:proofErr w:type="gramEnd"/>
      <w:r w:rsidR="00705DA4" w:rsidRPr="00840CD0">
        <w:rPr>
          <w:rFonts w:ascii="Arial" w:eastAsia="华文细黑" w:hAnsi="华文细黑" w:cs="Arial"/>
          <w:b/>
          <w:kern w:val="0"/>
          <w:sz w:val="22"/>
        </w:rPr>
        <w:t>带</w:t>
      </w:r>
      <w:r w:rsidRPr="00840CD0">
        <w:rPr>
          <w:rFonts w:ascii="Arial" w:eastAsia="华文细黑" w:hAnsi="华文细黑" w:cs="Arial" w:hint="eastAsia"/>
          <w:b/>
          <w:kern w:val="0"/>
          <w:sz w:val="22"/>
        </w:rPr>
        <w:t>给你</w:t>
      </w:r>
      <w:r w:rsidR="00705DA4" w:rsidRPr="00840CD0">
        <w:rPr>
          <w:rFonts w:ascii="Arial" w:eastAsia="华文细黑" w:hAnsi="华文细黑" w:cs="Arial"/>
          <w:b/>
          <w:kern w:val="0"/>
          <w:sz w:val="22"/>
        </w:rPr>
        <w:t>全球</w:t>
      </w:r>
      <w:r w:rsidR="008774E6" w:rsidRPr="00840CD0">
        <w:rPr>
          <w:rFonts w:ascii="Arial" w:eastAsia="华文细黑" w:hAnsi="华文细黑" w:cs="Arial"/>
          <w:b/>
          <w:kern w:val="0"/>
          <w:sz w:val="22"/>
        </w:rPr>
        <w:t>学习和发展</w:t>
      </w:r>
      <w:r w:rsidRPr="00840CD0">
        <w:rPr>
          <w:rFonts w:ascii="Arial" w:eastAsia="华文细黑" w:hAnsi="华文细黑" w:cs="Arial"/>
          <w:b/>
          <w:kern w:val="0"/>
          <w:sz w:val="22"/>
        </w:rPr>
        <w:t>机遇</w:t>
      </w:r>
      <w:r w:rsidRPr="00840CD0">
        <w:rPr>
          <w:rFonts w:ascii="Arial" w:eastAsia="华文细黑" w:hAnsi="华文细黑" w:cs="Arial" w:hint="eastAsia"/>
          <w:b/>
          <w:kern w:val="0"/>
          <w:sz w:val="22"/>
        </w:rPr>
        <w:t>，</w:t>
      </w:r>
      <w:r w:rsidR="00705DA4" w:rsidRPr="00840CD0">
        <w:rPr>
          <w:rFonts w:ascii="Arial" w:eastAsia="华文细黑" w:hAnsi="华文细黑" w:cs="Arial"/>
          <w:b/>
          <w:kern w:val="0"/>
          <w:sz w:val="22"/>
        </w:rPr>
        <w:t>请</w:t>
      </w:r>
      <w:proofErr w:type="gramStart"/>
      <w:r w:rsidR="00705DA4" w:rsidRPr="00840CD0">
        <w:rPr>
          <w:rFonts w:ascii="Arial" w:eastAsia="华文细黑" w:hAnsi="华文细黑" w:cs="Arial"/>
          <w:b/>
          <w:kern w:val="0"/>
          <w:sz w:val="22"/>
        </w:rPr>
        <w:t>查看网申链接</w:t>
      </w:r>
      <w:proofErr w:type="gramEnd"/>
      <w:r w:rsidR="00A56F4D">
        <w:rPr>
          <w:rFonts w:ascii="Arial" w:eastAsia="华文细黑" w:hAnsi="华文细黑" w:cs="Arial"/>
          <w:b/>
          <w:kern w:val="0"/>
          <w:sz w:val="22"/>
        </w:rPr>
        <w:t>:</w:t>
      </w:r>
      <w:hyperlink r:id="rId7" w:history="1">
        <w:r w:rsidR="006B5597" w:rsidRPr="00B0715B">
          <w:rPr>
            <w:rFonts w:ascii="Arial" w:eastAsia="华文细黑" w:cs="Arial" w:hint="eastAsia"/>
            <w:b/>
            <w:color w:val="3333FF"/>
            <w:u w:val="single"/>
          </w:rPr>
          <w:t>http://campus.51job.com/howden</w:t>
        </w:r>
      </w:hyperlink>
      <w:r w:rsidR="00DF0D73" w:rsidRPr="006B5597">
        <w:rPr>
          <w:b/>
          <w:bCs/>
          <w:color w:val="4F81BD" w:themeColor="accent1"/>
          <w:kern w:val="0"/>
        </w:rPr>
        <w:t xml:space="preserve"> </w:t>
      </w:r>
      <w:r w:rsidR="00705DA4" w:rsidRPr="00A56F4D">
        <w:rPr>
          <w:rFonts w:ascii="Arial" w:eastAsia="华文细黑" w:hAnsi="Arial" w:cs="Arial"/>
          <w:b/>
          <w:kern w:val="0"/>
          <w:sz w:val="22"/>
        </w:rPr>
        <w:t>或登录我们的网站</w:t>
      </w:r>
      <w:hyperlink r:id="rId8" w:history="1">
        <w:r w:rsidR="00705DA4" w:rsidRPr="00A56F4D">
          <w:rPr>
            <w:rFonts w:ascii="Arial" w:eastAsia="华文细黑" w:hAnsi="Arial" w:cs="Arial"/>
            <w:b/>
            <w:kern w:val="0"/>
            <w:sz w:val="22"/>
          </w:rPr>
          <w:t>www.howden.com</w:t>
        </w:r>
      </w:hyperlink>
      <w:r w:rsidRPr="00840CD0">
        <w:rPr>
          <w:rFonts w:ascii="Arial" w:eastAsia="华文细黑" w:hAnsi="Arial" w:cs="Arial" w:hint="eastAsia"/>
          <w:b/>
          <w:kern w:val="0"/>
          <w:sz w:val="22"/>
        </w:rPr>
        <w:t xml:space="preserve"> </w:t>
      </w:r>
      <w:r w:rsidRPr="00840CD0">
        <w:rPr>
          <w:rFonts w:ascii="Arial" w:eastAsia="华文细黑" w:hAnsi="Arial" w:cs="Arial" w:hint="eastAsia"/>
          <w:b/>
          <w:kern w:val="0"/>
          <w:sz w:val="22"/>
        </w:rPr>
        <w:t>了解更多信息</w:t>
      </w:r>
      <w:r w:rsidR="00705DA4" w:rsidRPr="00840CD0">
        <w:rPr>
          <w:rFonts w:ascii="Arial" w:eastAsia="华文细黑" w:hAnsi="Arial" w:cs="Arial"/>
          <w:b/>
          <w:kern w:val="0"/>
          <w:sz w:val="22"/>
        </w:rPr>
        <w:t>。</w:t>
      </w:r>
      <w:r w:rsidR="005D468B" w:rsidRPr="00A56F4D">
        <w:rPr>
          <w:rFonts w:ascii="Arial" w:eastAsia="华文细黑" w:hAnsi="Arial" w:cs="Arial" w:hint="eastAsia"/>
          <w:b/>
          <w:kern w:val="0"/>
          <w:sz w:val="22"/>
        </w:rPr>
        <w:t>如果有任何问题，请发邮件至：</w:t>
      </w:r>
      <w:hyperlink r:id="rId9" w:history="1">
        <w:r w:rsidR="005D468B" w:rsidRPr="00A56F4D">
          <w:rPr>
            <w:rFonts w:ascii="Arial" w:eastAsia="华文细黑" w:hAnsi="Arial" w:cs="Arial" w:hint="eastAsia"/>
            <w:b/>
            <w:kern w:val="0"/>
            <w:sz w:val="22"/>
          </w:rPr>
          <w:t>hr@howden.com.cn</w:t>
        </w:r>
      </w:hyperlink>
      <w:r w:rsidR="00FD3A5E" w:rsidRPr="00A56F4D">
        <w:rPr>
          <w:rFonts w:ascii="Arial" w:eastAsia="华文细黑" w:hAnsi="Arial" w:cs="Arial" w:hint="eastAsia"/>
          <w:b/>
          <w:kern w:val="0"/>
          <w:sz w:val="22"/>
        </w:rPr>
        <w:t>进行咨询。</w:t>
      </w:r>
    </w:p>
    <w:p w:rsidR="00705DA4" w:rsidRPr="00840CD0" w:rsidRDefault="00705DA4" w:rsidP="00705DA4">
      <w:pPr>
        <w:rPr>
          <w:rFonts w:ascii="Arial" w:eastAsia="华文细黑" w:hAnsi="Arial" w:cs="Arial"/>
          <w:b/>
          <w:kern w:val="0"/>
          <w:sz w:val="22"/>
        </w:rPr>
      </w:pPr>
    </w:p>
    <w:p w:rsidR="00705DA4" w:rsidRPr="00BE1A86" w:rsidRDefault="00705DA4" w:rsidP="00705DA4">
      <w:pPr>
        <w:rPr>
          <w:rFonts w:ascii="华文细黑" w:eastAsia="华文细黑" w:hAnsi="华文细黑"/>
          <w:b/>
          <w:sz w:val="22"/>
        </w:rPr>
      </w:pPr>
    </w:p>
    <w:sectPr w:rsidR="00705DA4" w:rsidRPr="00BE1A86" w:rsidSect="006854B6">
      <w:pgSz w:w="11906" w:h="16838"/>
      <w:pgMar w:top="720" w:right="720" w:bottom="720" w:left="72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C5C" w:rsidRDefault="00D47C5C" w:rsidP="001D1D3A">
      <w:r>
        <w:separator/>
      </w:r>
    </w:p>
  </w:endnote>
  <w:endnote w:type="continuationSeparator" w:id="0">
    <w:p w:rsidR="00D47C5C" w:rsidRDefault="00D47C5C" w:rsidP="001D1D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C5C" w:rsidRDefault="00D47C5C" w:rsidP="001D1D3A">
      <w:r>
        <w:separator/>
      </w:r>
    </w:p>
  </w:footnote>
  <w:footnote w:type="continuationSeparator" w:id="0">
    <w:p w:rsidR="00D47C5C" w:rsidRDefault="00D47C5C" w:rsidP="001D1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7AEC"/>
    <w:multiLevelType w:val="hybridMultilevel"/>
    <w:tmpl w:val="0CE06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F7A3ED2"/>
    <w:multiLevelType w:val="hybridMultilevel"/>
    <w:tmpl w:val="85F0F1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5F01F5"/>
    <w:multiLevelType w:val="hybridMultilevel"/>
    <w:tmpl w:val="92184A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DA4"/>
    <w:rsid w:val="000128AB"/>
    <w:rsid w:val="00077EAE"/>
    <w:rsid w:val="00082500"/>
    <w:rsid w:val="000C3298"/>
    <w:rsid w:val="000C6CCD"/>
    <w:rsid w:val="00127635"/>
    <w:rsid w:val="00137730"/>
    <w:rsid w:val="00143735"/>
    <w:rsid w:val="001635CD"/>
    <w:rsid w:val="0016733D"/>
    <w:rsid w:val="001769F7"/>
    <w:rsid w:val="00177671"/>
    <w:rsid w:val="001858F2"/>
    <w:rsid w:val="001C6BA6"/>
    <w:rsid w:val="001D1D3A"/>
    <w:rsid w:val="0021757C"/>
    <w:rsid w:val="00256306"/>
    <w:rsid w:val="002614E0"/>
    <w:rsid w:val="00261E83"/>
    <w:rsid w:val="002774A1"/>
    <w:rsid w:val="00290211"/>
    <w:rsid w:val="00290F3F"/>
    <w:rsid w:val="00292477"/>
    <w:rsid w:val="002A3F4B"/>
    <w:rsid w:val="002B0836"/>
    <w:rsid w:val="002B28F4"/>
    <w:rsid w:val="002E1BBF"/>
    <w:rsid w:val="002E6477"/>
    <w:rsid w:val="00312343"/>
    <w:rsid w:val="003919AA"/>
    <w:rsid w:val="0039524F"/>
    <w:rsid w:val="003C4D3C"/>
    <w:rsid w:val="0045035E"/>
    <w:rsid w:val="00457AA5"/>
    <w:rsid w:val="004951E1"/>
    <w:rsid w:val="004B0E68"/>
    <w:rsid w:val="004B5CE6"/>
    <w:rsid w:val="004D0434"/>
    <w:rsid w:val="004D507E"/>
    <w:rsid w:val="0051157B"/>
    <w:rsid w:val="00512659"/>
    <w:rsid w:val="00546BA4"/>
    <w:rsid w:val="005656C1"/>
    <w:rsid w:val="00570403"/>
    <w:rsid w:val="005943B3"/>
    <w:rsid w:val="005946E9"/>
    <w:rsid w:val="005D468B"/>
    <w:rsid w:val="00605348"/>
    <w:rsid w:val="0062014A"/>
    <w:rsid w:val="00620629"/>
    <w:rsid w:val="00630AD5"/>
    <w:rsid w:val="00646CE2"/>
    <w:rsid w:val="00657DFA"/>
    <w:rsid w:val="006635C0"/>
    <w:rsid w:val="00683386"/>
    <w:rsid w:val="006854B6"/>
    <w:rsid w:val="006A2003"/>
    <w:rsid w:val="006B5597"/>
    <w:rsid w:val="006B6B40"/>
    <w:rsid w:val="006C3749"/>
    <w:rsid w:val="006D47D2"/>
    <w:rsid w:val="00705DA4"/>
    <w:rsid w:val="0073656A"/>
    <w:rsid w:val="00741870"/>
    <w:rsid w:val="00745C33"/>
    <w:rsid w:val="00765890"/>
    <w:rsid w:val="00771330"/>
    <w:rsid w:val="00790E49"/>
    <w:rsid w:val="0079156D"/>
    <w:rsid w:val="007C7019"/>
    <w:rsid w:val="007E1301"/>
    <w:rsid w:val="007F72E5"/>
    <w:rsid w:val="00840CD0"/>
    <w:rsid w:val="0085736D"/>
    <w:rsid w:val="0087162A"/>
    <w:rsid w:val="00872533"/>
    <w:rsid w:val="008774E6"/>
    <w:rsid w:val="00884436"/>
    <w:rsid w:val="008A1C15"/>
    <w:rsid w:val="008C3D68"/>
    <w:rsid w:val="008D3416"/>
    <w:rsid w:val="008E5DE8"/>
    <w:rsid w:val="00910C4B"/>
    <w:rsid w:val="0094304C"/>
    <w:rsid w:val="00962ACC"/>
    <w:rsid w:val="009B61B6"/>
    <w:rsid w:val="00A56F4D"/>
    <w:rsid w:val="00A57692"/>
    <w:rsid w:val="00A7381A"/>
    <w:rsid w:val="00AB7094"/>
    <w:rsid w:val="00AD3267"/>
    <w:rsid w:val="00AD50A3"/>
    <w:rsid w:val="00B0715B"/>
    <w:rsid w:val="00B51FAC"/>
    <w:rsid w:val="00B5262C"/>
    <w:rsid w:val="00B636C6"/>
    <w:rsid w:val="00B74853"/>
    <w:rsid w:val="00BA6CF6"/>
    <w:rsid w:val="00BC08A6"/>
    <w:rsid w:val="00BE1A86"/>
    <w:rsid w:val="00BE257A"/>
    <w:rsid w:val="00C268DD"/>
    <w:rsid w:val="00C66AB1"/>
    <w:rsid w:val="00C73B3D"/>
    <w:rsid w:val="00C85429"/>
    <w:rsid w:val="00C8700D"/>
    <w:rsid w:val="00CA1015"/>
    <w:rsid w:val="00CB318E"/>
    <w:rsid w:val="00CB697C"/>
    <w:rsid w:val="00CD64AB"/>
    <w:rsid w:val="00CE1805"/>
    <w:rsid w:val="00CE5835"/>
    <w:rsid w:val="00D06198"/>
    <w:rsid w:val="00D275D9"/>
    <w:rsid w:val="00D27802"/>
    <w:rsid w:val="00D47C5C"/>
    <w:rsid w:val="00D51197"/>
    <w:rsid w:val="00D51941"/>
    <w:rsid w:val="00D73BD6"/>
    <w:rsid w:val="00D917EA"/>
    <w:rsid w:val="00DF0D73"/>
    <w:rsid w:val="00E0794C"/>
    <w:rsid w:val="00E951DB"/>
    <w:rsid w:val="00EA3464"/>
    <w:rsid w:val="00EB3D7F"/>
    <w:rsid w:val="00EB6AB9"/>
    <w:rsid w:val="00ED5E7C"/>
    <w:rsid w:val="00ED6C20"/>
    <w:rsid w:val="00EE32E3"/>
    <w:rsid w:val="00EF5BFF"/>
    <w:rsid w:val="00F01005"/>
    <w:rsid w:val="00F0651C"/>
    <w:rsid w:val="00F13AF7"/>
    <w:rsid w:val="00F345DF"/>
    <w:rsid w:val="00F43177"/>
    <w:rsid w:val="00FD3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D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5DA4"/>
    <w:pPr>
      <w:ind w:firstLineChars="200" w:firstLine="420"/>
    </w:pPr>
  </w:style>
  <w:style w:type="character" w:styleId="a5">
    <w:name w:val="Strong"/>
    <w:basedOn w:val="a0"/>
    <w:uiPriority w:val="22"/>
    <w:qFormat/>
    <w:rsid w:val="00705DA4"/>
    <w:rPr>
      <w:b/>
      <w:bCs/>
      <w:color w:val="0084A0"/>
    </w:rPr>
  </w:style>
  <w:style w:type="character" w:styleId="a6">
    <w:name w:val="Hyperlink"/>
    <w:basedOn w:val="a0"/>
    <w:uiPriority w:val="99"/>
    <w:unhideWhenUsed/>
    <w:rsid w:val="00705DA4"/>
    <w:rPr>
      <w:color w:val="0000FF" w:themeColor="hyperlink"/>
      <w:u w:val="single"/>
    </w:rPr>
  </w:style>
  <w:style w:type="paragraph" w:styleId="a7">
    <w:name w:val="Balloon Text"/>
    <w:basedOn w:val="a"/>
    <w:link w:val="Char"/>
    <w:uiPriority w:val="99"/>
    <w:semiHidden/>
    <w:unhideWhenUsed/>
    <w:rsid w:val="00705DA4"/>
    <w:rPr>
      <w:sz w:val="18"/>
      <w:szCs w:val="18"/>
    </w:rPr>
  </w:style>
  <w:style w:type="character" w:customStyle="1" w:styleId="Char">
    <w:name w:val="批注框文本 Char"/>
    <w:basedOn w:val="a0"/>
    <w:link w:val="a7"/>
    <w:uiPriority w:val="99"/>
    <w:semiHidden/>
    <w:rsid w:val="00705DA4"/>
    <w:rPr>
      <w:sz w:val="18"/>
      <w:szCs w:val="18"/>
    </w:rPr>
  </w:style>
  <w:style w:type="paragraph" w:styleId="a8">
    <w:name w:val="header"/>
    <w:basedOn w:val="a"/>
    <w:link w:val="Char0"/>
    <w:uiPriority w:val="99"/>
    <w:semiHidden/>
    <w:unhideWhenUsed/>
    <w:rsid w:val="001D1D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1D1D3A"/>
    <w:rPr>
      <w:sz w:val="18"/>
      <w:szCs w:val="18"/>
    </w:rPr>
  </w:style>
  <w:style w:type="paragraph" w:styleId="a9">
    <w:name w:val="footer"/>
    <w:basedOn w:val="a"/>
    <w:link w:val="Char1"/>
    <w:uiPriority w:val="99"/>
    <w:semiHidden/>
    <w:unhideWhenUsed/>
    <w:rsid w:val="001D1D3A"/>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1D1D3A"/>
    <w:rPr>
      <w:sz w:val="18"/>
      <w:szCs w:val="18"/>
    </w:rPr>
  </w:style>
</w:styles>
</file>

<file path=word/webSettings.xml><?xml version="1.0" encoding="utf-8"?>
<w:webSettings xmlns:r="http://schemas.openxmlformats.org/officeDocument/2006/relationships" xmlns:w="http://schemas.openxmlformats.org/wordprocessingml/2006/main">
  <w:divs>
    <w:div w:id="541212984">
      <w:bodyDiv w:val="1"/>
      <w:marLeft w:val="0"/>
      <w:marRight w:val="0"/>
      <w:marTop w:val="0"/>
      <w:marBottom w:val="0"/>
      <w:divBdr>
        <w:top w:val="none" w:sz="0" w:space="0" w:color="auto"/>
        <w:left w:val="none" w:sz="0" w:space="0" w:color="auto"/>
        <w:bottom w:val="none" w:sz="0" w:space="0" w:color="auto"/>
        <w:right w:val="none" w:sz="0" w:space="0" w:color="auto"/>
      </w:divBdr>
    </w:div>
    <w:div w:id="1080130270">
      <w:bodyDiv w:val="1"/>
      <w:marLeft w:val="0"/>
      <w:marRight w:val="0"/>
      <w:marTop w:val="0"/>
      <w:marBottom w:val="0"/>
      <w:divBdr>
        <w:top w:val="none" w:sz="0" w:space="0" w:color="auto"/>
        <w:left w:val="none" w:sz="0" w:space="0" w:color="auto"/>
        <w:bottom w:val="none" w:sz="0" w:space="0" w:color="auto"/>
        <w:right w:val="none" w:sz="0" w:space="0" w:color="auto"/>
      </w:divBdr>
    </w:div>
    <w:div w:id="1264070568">
      <w:bodyDiv w:val="1"/>
      <w:marLeft w:val="0"/>
      <w:marRight w:val="0"/>
      <w:marTop w:val="0"/>
      <w:marBottom w:val="0"/>
      <w:divBdr>
        <w:top w:val="none" w:sz="0" w:space="0" w:color="auto"/>
        <w:left w:val="none" w:sz="0" w:space="0" w:color="auto"/>
        <w:bottom w:val="none" w:sz="0" w:space="0" w:color="auto"/>
        <w:right w:val="none" w:sz="0" w:space="0" w:color="auto"/>
      </w:divBdr>
    </w:div>
    <w:div w:id="1358265449">
      <w:bodyDiv w:val="1"/>
      <w:marLeft w:val="0"/>
      <w:marRight w:val="0"/>
      <w:marTop w:val="0"/>
      <w:marBottom w:val="0"/>
      <w:divBdr>
        <w:top w:val="none" w:sz="0" w:space="0" w:color="auto"/>
        <w:left w:val="none" w:sz="0" w:space="0" w:color="auto"/>
        <w:bottom w:val="none" w:sz="0" w:space="0" w:color="auto"/>
        <w:right w:val="none" w:sz="0" w:space="0" w:color="auto"/>
      </w:divBdr>
    </w:div>
    <w:div w:id="1472819363">
      <w:bodyDiv w:val="1"/>
      <w:marLeft w:val="0"/>
      <w:marRight w:val="0"/>
      <w:marTop w:val="0"/>
      <w:marBottom w:val="0"/>
      <w:divBdr>
        <w:top w:val="none" w:sz="0" w:space="0" w:color="auto"/>
        <w:left w:val="none" w:sz="0" w:space="0" w:color="auto"/>
        <w:bottom w:val="none" w:sz="0" w:space="0" w:color="auto"/>
        <w:right w:val="none" w:sz="0" w:space="0" w:color="auto"/>
      </w:divBdr>
    </w:div>
    <w:div w:id="19924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den.com" TargetMode="External"/><Relationship Id="rId3" Type="http://schemas.openxmlformats.org/officeDocument/2006/relationships/settings" Target="settings.xml"/><Relationship Id="rId7" Type="http://schemas.openxmlformats.org/officeDocument/2006/relationships/hyperlink" Target="http://campus.51job.com/how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howde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349</Words>
  <Characters>1992</Characters>
  <Application>Microsoft Office Word</Application>
  <DocSecurity>0</DocSecurity>
  <Lines>16</Lines>
  <Paragraphs>4</Paragraphs>
  <ScaleCrop>false</ScaleCrop>
  <Company>HowdenHua</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zhangchu</dc:creator>
  <cp:lastModifiedBy>menghong</cp:lastModifiedBy>
  <cp:revision>19</cp:revision>
  <dcterms:created xsi:type="dcterms:W3CDTF">2013-08-28T01:05:00Z</dcterms:created>
  <dcterms:modified xsi:type="dcterms:W3CDTF">2014-09-12T03:15:00Z</dcterms:modified>
</cp:coreProperties>
</file>